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097D4DEF" w:rsidR="009B6F95" w:rsidRPr="00C803F3" w:rsidRDefault="006C68AE" w:rsidP="00E81E1F">
      <w:pPr>
        <w:pStyle w:val="Title1"/>
      </w:pPr>
      <w:r>
        <w:t xml:space="preserve">LG Inform Update </w:t>
      </w:r>
    </w:p>
    <w:sdt>
      <w:sdtPr>
        <w:rPr>
          <w:rStyle w:val="Style6"/>
        </w:rPr>
        <w:alias w:val="Purpose of report"/>
        <w:tag w:val="Purpose of report"/>
        <w:id w:val="-783727919"/>
        <w:lock w:val="sdtLocked"/>
        <w:placeholder>
          <w:docPart w:val="A493B351973B40F98342A88A6D27DCFA"/>
        </w:placeholder>
      </w:sdt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6E88F0CB" w14:textId="3463B5A0" w:rsidR="00795C95" w:rsidRPr="00B66284" w:rsidRDefault="006C68AE" w:rsidP="00B84F31">
          <w:pPr>
            <w:ind w:left="0" w:firstLine="0"/>
            <w:rPr>
              <w:rStyle w:val="Title3Char"/>
              <w:b w:val="0"/>
              <w:bCs w:val="0"/>
            </w:rPr>
          </w:pPr>
          <w:r>
            <w:rPr>
              <w:rStyle w:val="Title3Char"/>
              <w:b w:val="0"/>
              <w:bCs w:val="0"/>
            </w:rPr>
            <w:t>For information.</w:t>
          </w:r>
        </w:p>
      </w:sdtContent>
    </w:sdt>
    <w:p w14:paraId="4DECE816" w14:textId="107936DC" w:rsidR="00167476" w:rsidRPr="004C67D0" w:rsidRDefault="00167476" w:rsidP="003A63E6">
      <w:pPr>
        <w:pStyle w:val="Title3"/>
      </w:pPr>
      <w:r w:rsidRPr="003A63E6">
        <w:t>Is this report confidential?</w:t>
      </w:r>
      <w:r w:rsidRPr="004C67D0">
        <w:t xml:space="preserve"> No</w:t>
      </w:r>
    </w:p>
    <w:sdt>
      <w:sdtPr>
        <w:rPr>
          <w:rStyle w:val="Style6"/>
        </w:rPr>
        <w:id w:val="911819474"/>
        <w:lock w:val="sdtLocked"/>
        <w:placeholder>
          <w:docPart w:val="59AA287DFE70470EA5DA4368A3173D3A"/>
        </w:placeholder>
      </w:sdtPr>
      <w:sdtContent>
        <w:p w14:paraId="5ED847A9" w14:textId="3493F379" w:rsidR="009B6F95" w:rsidRPr="00A627DD" w:rsidRDefault="00E272FA" w:rsidP="00E272FA">
          <w:pPr>
            <w:pStyle w:val="Heading2"/>
          </w:pPr>
          <w:r>
            <w:t>Summary</w:t>
          </w:r>
        </w:p>
      </w:sdtContent>
    </w:sdt>
    <w:p w14:paraId="03CE2F04" w14:textId="6C702735" w:rsidR="0082567F" w:rsidRPr="004C67D0" w:rsidRDefault="00A63761" w:rsidP="0082567F">
      <w:pPr>
        <w:pStyle w:val="MainText"/>
        <w:rPr>
          <w:rFonts w:ascii="Arial" w:hAnsi="Arial" w:cs="Arial"/>
          <w:sz w:val="24"/>
          <w:szCs w:val="24"/>
        </w:rPr>
      </w:pPr>
      <w:r w:rsidRPr="20118EF2">
        <w:rPr>
          <w:rFonts w:ascii="Arial" w:hAnsi="Arial" w:cs="Arial"/>
          <w:sz w:val="24"/>
          <w:szCs w:val="24"/>
        </w:rPr>
        <w:t xml:space="preserve">Following discussion </w:t>
      </w:r>
      <w:r w:rsidR="00A857B2" w:rsidRPr="20118EF2">
        <w:rPr>
          <w:rFonts w:ascii="Arial" w:hAnsi="Arial" w:cs="Arial"/>
          <w:sz w:val="24"/>
          <w:szCs w:val="24"/>
        </w:rPr>
        <w:t xml:space="preserve">at the </w:t>
      </w:r>
      <w:r w:rsidRPr="20118EF2">
        <w:rPr>
          <w:rFonts w:ascii="Arial" w:hAnsi="Arial" w:cs="Arial"/>
          <w:sz w:val="24"/>
          <w:szCs w:val="24"/>
        </w:rPr>
        <w:t>Board Meeting</w:t>
      </w:r>
      <w:r w:rsidR="00B5053F" w:rsidRPr="20118EF2">
        <w:rPr>
          <w:rFonts w:ascii="Arial" w:hAnsi="Arial" w:cs="Arial"/>
          <w:sz w:val="24"/>
          <w:szCs w:val="24"/>
        </w:rPr>
        <w:t xml:space="preserve"> </w:t>
      </w:r>
      <w:r w:rsidR="00A857B2" w:rsidRPr="20118EF2">
        <w:rPr>
          <w:rFonts w:ascii="Arial" w:hAnsi="Arial" w:cs="Arial"/>
          <w:sz w:val="24"/>
          <w:szCs w:val="24"/>
        </w:rPr>
        <w:t>on 13 Oc</w:t>
      </w:r>
      <w:r w:rsidR="007376FB" w:rsidRPr="20118EF2">
        <w:rPr>
          <w:rFonts w:ascii="Arial" w:hAnsi="Arial" w:cs="Arial"/>
          <w:sz w:val="24"/>
          <w:szCs w:val="24"/>
        </w:rPr>
        <w:t>t</w:t>
      </w:r>
      <w:r w:rsidR="008E7E09" w:rsidRPr="20118EF2">
        <w:rPr>
          <w:rFonts w:ascii="Arial" w:hAnsi="Arial" w:cs="Arial"/>
          <w:sz w:val="24"/>
          <w:szCs w:val="24"/>
        </w:rPr>
        <w:t>o</w:t>
      </w:r>
      <w:r w:rsidR="007376FB" w:rsidRPr="20118EF2">
        <w:rPr>
          <w:rFonts w:ascii="Arial" w:hAnsi="Arial" w:cs="Arial"/>
          <w:sz w:val="24"/>
          <w:szCs w:val="24"/>
        </w:rPr>
        <w:t>ber</w:t>
      </w:r>
      <w:r w:rsidR="006B59E1" w:rsidRPr="20118EF2">
        <w:rPr>
          <w:rFonts w:ascii="Arial" w:hAnsi="Arial" w:cs="Arial"/>
          <w:sz w:val="24"/>
          <w:szCs w:val="24"/>
        </w:rPr>
        <w:t>,</w:t>
      </w:r>
      <w:r w:rsidRPr="20118EF2">
        <w:rPr>
          <w:rFonts w:ascii="Arial" w:hAnsi="Arial" w:cs="Arial"/>
          <w:sz w:val="24"/>
          <w:szCs w:val="24"/>
        </w:rPr>
        <w:t xml:space="preserve"> this report provides an update on LG Inform</w:t>
      </w:r>
      <w:r w:rsidR="00A62FA6" w:rsidRPr="20118EF2">
        <w:rPr>
          <w:rFonts w:ascii="Arial" w:hAnsi="Arial" w:cs="Arial"/>
          <w:sz w:val="24"/>
          <w:szCs w:val="24"/>
        </w:rPr>
        <w:t>, the LGA’s data and benchmarking tool,</w:t>
      </w:r>
      <w:r w:rsidRPr="20118EF2">
        <w:rPr>
          <w:rFonts w:ascii="Arial" w:hAnsi="Arial" w:cs="Arial"/>
          <w:sz w:val="24"/>
          <w:szCs w:val="24"/>
        </w:rPr>
        <w:t xml:space="preserve"> and outlines our plan</w:t>
      </w:r>
      <w:r w:rsidR="008E7E09" w:rsidRPr="20118EF2">
        <w:rPr>
          <w:rFonts w:ascii="Arial" w:hAnsi="Arial" w:cs="Arial"/>
          <w:sz w:val="24"/>
          <w:szCs w:val="24"/>
        </w:rPr>
        <w:t>s for the future</w:t>
      </w:r>
      <w:r w:rsidR="004F3E55" w:rsidRPr="20118EF2">
        <w:rPr>
          <w:rFonts w:ascii="Arial" w:hAnsi="Arial" w:cs="Arial"/>
          <w:sz w:val="24"/>
          <w:szCs w:val="24"/>
        </w:rPr>
        <w:t>.</w:t>
      </w:r>
    </w:p>
    <w:p w14:paraId="4207AE82" w14:textId="095C51A1" w:rsidR="009B6F95" w:rsidRDefault="009B6F95" w:rsidP="003A63E6">
      <w:pPr>
        <w:pStyle w:val="Title3"/>
      </w:pPr>
    </w:p>
    <w:p w14:paraId="669BB848" w14:textId="64C22736" w:rsidR="00E272FA" w:rsidRDefault="00BC768C" w:rsidP="003A63E6">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Content>
          <w:r w:rsidR="00841489">
            <w:rPr>
              <w:rStyle w:val="ReportTemplate"/>
              <w:b w:val="0"/>
              <w:bCs w:val="0"/>
            </w:rPr>
            <w:t>Data and digital</w:t>
          </w:r>
        </w:sdtContent>
      </w:sdt>
    </w:p>
    <w:p w14:paraId="065258CB" w14:textId="15CCFB43" w:rsidR="00F56CEF" w:rsidRDefault="00F56CEF" w:rsidP="003A63E6">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440027BE">
                <wp:simplePos x="0" y="0"/>
                <wp:positionH relativeFrom="margin">
                  <wp:align>left</wp:align>
                </wp:positionH>
                <wp:positionV relativeFrom="paragraph">
                  <wp:posOffset>227966</wp:posOffset>
                </wp:positionV>
                <wp:extent cx="5705475" cy="1668780"/>
                <wp:effectExtent l="0" t="0" r="28575" b="26670"/>
                <wp:wrapNone/>
                <wp:docPr id="1" name="Text Box 1"/>
                <wp:cNvGraphicFramePr/>
                <a:graphic xmlns:a="http://schemas.openxmlformats.org/drawingml/2006/main">
                  <a:graphicData uri="http://schemas.microsoft.com/office/word/2010/wordprocessingShape">
                    <wps:wsp>
                      <wps:cNvSpPr txBox="1"/>
                      <wps:spPr>
                        <a:xfrm>
                          <a:off x="0" y="0"/>
                          <a:ext cx="5705475" cy="1668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Content>
                              <w:p w14:paraId="1B80F8DB" w14:textId="1768A043" w:rsidR="000F69FB" w:rsidRPr="00A627DD" w:rsidRDefault="00E272FA" w:rsidP="00E272FA">
                                <w:pPr>
                                  <w:pStyle w:val="Heading2"/>
                                </w:pPr>
                                <w:r>
                                  <w:t>Recommendation</w:t>
                                </w:r>
                              </w:p>
                            </w:sdtContent>
                          </w:sdt>
                          <w:p w14:paraId="140AACB6" w14:textId="77777777" w:rsidR="00E272FA" w:rsidRDefault="00E272FA" w:rsidP="003A63E6">
                            <w:pPr>
                              <w:pStyle w:val="Title3"/>
                            </w:pPr>
                          </w:p>
                          <w:p w14:paraId="3DD7AE91" w14:textId="2700AB6C" w:rsidR="000F69FB" w:rsidRPr="00B233C5" w:rsidRDefault="00E272FA" w:rsidP="003A63E6">
                            <w:pPr>
                              <w:pStyle w:val="Title3"/>
                              <w:rPr>
                                <w:sz w:val="20"/>
                                <w:szCs w:val="20"/>
                              </w:rPr>
                            </w:pPr>
                            <w:r w:rsidRPr="00B233C5">
                              <w:t>That the Board</w:t>
                            </w:r>
                            <w:r w:rsidR="00C7761E" w:rsidRPr="00C7761E">
                              <w:t xml:space="preserve"> note</w:t>
                            </w:r>
                            <w:r w:rsidR="00FA2B4C">
                              <w:t>s</w:t>
                            </w:r>
                            <w:r w:rsidR="00C7761E" w:rsidRPr="00C7761E">
                              <w:t xml:space="preserve"> the update on LG Inform</w:t>
                            </w:r>
                            <w:r w:rsidR="00F55914">
                              <w:t xml:space="preserve"> and offer any comments they may have.</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95pt;width:449.25pt;height:131.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1768A043" w:rsidR="000F69FB" w:rsidRPr="00A627DD" w:rsidRDefault="00E272FA" w:rsidP="00E272FA">
                          <w:pPr>
                            <w:pStyle w:val="Heading2"/>
                          </w:pPr>
                          <w:r>
                            <w:t>Recommendation</w:t>
                          </w:r>
                        </w:p>
                      </w:sdtContent>
                    </w:sdt>
                    <w:p w14:paraId="140AACB6" w14:textId="77777777" w:rsidR="00E272FA" w:rsidRDefault="00E272FA" w:rsidP="003A63E6">
                      <w:pPr>
                        <w:pStyle w:val="Title3"/>
                      </w:pPr>
                    </w:p>
                    <w:p w14:paraId="3DD7AE91" w14:textId="2700AB6C" w:rsidR="000F69FB" w:rsidRPr="00B233C5" w:rsidRDefault="00E272FA" w:rsidP="003A63E6">
                      <w:pPr>
                        <w:pStyle w:val="Title3"/>
                        <w:rPr>
                          <w:sz w:val="20"/>
                          <w:szCs w:val="20"/>
                        </w:rPr>
                      </w:pPr>
                      <w:r w:rsidRPr="00B233C5">
                        <w:t>That the Board</w:t>
                      </w:r>
                      <w:r w:rsidR="00C7761E" w:rsidRPr="00C7761E">
                        <w:t xml:space="preserve"> note</w:t>
                      </w:r>
                      <w:r w:rsidR="00FA2B4C">
                        <w:t>s</w:t>
                      </w:r>
                      <w:r w:rsidR="00C7761E" w:rsidRPr="00C7761E">
                        <w:t xml:space="preserve"> the update on LG Inform</w:t>
                      </w:r>
                      <w:r w:rsidR="00F55914">
                        <w:t xml:space="preserve"> and offer any comments they may have.</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3A63E6">
      <w:pPr>
        <w:pStyle w:val="Title3"/>
      </w:pPr>
    </w:p>
    <w:p w14:paraId="19626BE9" w14:textId="77777777" w:rsidR="009B6F95" w:rsidRDefault="009B6F95" w:rsidP="003A63E6">
      <w:pPr>
        <w:pStyle w:val="Title3"/>
      </w:pPr>
    </w:p>
    <w:p w14:paraId="6FD279E5" w14:textId="77777777" w:rsidR="009B6F95" w:rsidRDefault="009B6F95" w:rsidP="003A63E6">
      <w:pPr>
        <w:pStyle w:val="Title3"/>
      </w:pPr>
    </w:p>
    <w:p w14:paraId="789B457E" w14:textId="77777777" w:rsidR="009B6F95" w:rsidRDefault="009B6F95" w:rsidP="003A63E6">
      <w:pPr>
        <w:pStyle w:val="Title3"/>
      </w:pPr>
    </w:p>
    <w:p w14:paraId="77C5E3FD" w14:textId="77777777" w:rsidR="009B6F95" w:rsidRDefault="009B6F95" w:rsidP="003A63E6">
      <w:pPr>
        <w:pStyle w:val="Title3"/>
      </w:pPr>
    </w:p>
    <w:p w14:paraId="7DC84C6E" w14:textId="77777777" w:rsidR="009B6F95" w:rsidRDefault="009B6F95" w:rsidP="003A63E6">
      <w:pPr>
        <w:pStyle w:val="Title3"/>
      </w:pPr>
    </w:p>
    <w:p w14:paraId="2996EBC5" w14:textId="77777777" w:rsidR="009B6F95" w:rsidRDefault="009B6F95" w:rsidP="003A63E6">
      <w:pPr>
        <w:pStyle w:val="Title3"/>
      </w:pPr>
    </w:p>
    <w:p w14:paraId="0659F67D" w14:textId="455D6F94" w:rsidR="00E272FA" w:rsidRPr="00B233C5" w:rsidRDefault="00E272FA" w:rsidP="003A63E6">
      <w:pPr>
        <w:pStyle w:val="Title3"/>
      </w:pPr>
      <w:r w:rsidRPr="00B233C5">
        <w:t>Contact details</w:t>
      </w:r>
      <w:r w:rsidR="008B5DA6">
        <w:t>:</w:t>
      </w:r>
    </w:p>
    <w:p w14:paraId="4451C8B1" w14:textId="41D370C9" w:rsidR="00E272FA" w:rsidRPr="00D92E7C" w:rsidRDefault="00E272FA" w:rsidP="00E272FA">
      <w:pPr>
        <w:spacing w:after="120"/>
        <w:rPr>
          <w:sz w:val="24"/>
          <w:szCs w:val="24"/>
        </w:rPr>
      </w:pPr>
      <w:r w:rsidRPr="00D92E7C">
        <w:rPr>
          <w:sz w:val="24"/>
          <w:szCs w:val="24"/>
        </w:rPr>
        <w:t xml:space="preserve">Contact officer: </w:t>
      </w:r>
      <w:r w:rsidR="00C7761E" w:rsidRPr="00D92E7C">
        <w:rPr>
          <w:sz w:val="24"/>
          <w:szCs w:val="24"/>
        </w:rPr>
        <w:t xml:space="preserve">Juliet </w:t>
      </w:r>
      <w:r w:rsidR="00165675" w:rsidRPr="00D92E7C">
        <w:rPr>
          <w:sz w:val="24"/>
          <w:szCs w:val="24"/>
        </w:rPr>
        <w:t xml:space="preserve">Whitworth </w:t>
      </w:r>
      <w:r w:rsidR="00357853">
        <w:rPr>
          <w:sz w:val="24"/>
          <w:szCs w:val="24"/>
        </w:rPr>
        <w:t>/</w:t>
      </w:r>
      <w:r w:rsidR="00165675" w:rsidRPr="00D92E7C">
        <w:rPr>
          <w:sz w:val="24"/>
          <w:szCs w:val="24"/>
        </w:rPr>
        <w:t xml:space="preserve"> Alex Rigge</w:t>
      </w:r>
    </w:p>
    <w:p w14:paraId="108CF962" w14:textId="21909334" w:rsidR="00E272FA" w:rsidRPr="00D92E7C" w:rsidRDefault="00E272FA" w:rsidP="004F3E55">
      <w:pPr>
        <w:ind w:left="0" w:firstLine="0"/>
        <w:rPr>
          <w:sz w:val="24"/>
          <w:szCs w:val="24"/>
        </w:rPr>
      </w:pPr>
      <w:r w:rsidRPr="00D92E7C">
        <w:rPr>
          <w:sz w:val="24"/>
          <w:szCs w:val="24"/>
        </w:rPr>
        <w:t>Position:</w:t>
      </w:r>
      <w:r w:rsidR="00165675" w:rsidRPr="00D92E7C">
        <w:rPr>
          <w:sz w:val="24"/>
          <w:szCs w:val="24"/>
        </w:rPr>
        <w:t xml:space="preserve"> </w:t>
      </w:r>
      <w:r w:rsidR="006B59E1">
        <w:rPr>
          <w:sz w:val="24"/>
          <w:szCs w:val="24"/>
        </w:rPr>
        <w:t xml:space="preserve">Head of </w:t>
      </w:r>
      <w:r w:rsidR="00165675" w:rsidRPr="00D92E7C">
        <w:rPr>
          <w:sz w:val="24"/>
          <w:szCs w:val="24"/>
        </w:rPr>
        <w:t>Research and Information</w:t>
      </w:r>
      <w:r w:rsidR="004F3E55">
        <w:rPr>
          <w:sz w:val="24"/>
          <w:szCs w:val="24"/>
        </w:rPr>
        <w:t xml:space="preserve"> </w:t>
      </w:r>
      <w:r w:rsidR="00165675" w:rsidRPr="00D92E7C">
        <w:rPr>
          <w:sz w:val="24"/>
          <w:szCs w:val="24"/>
        </w:rPr>
        <w:t>/</w:t>
      </w:r>
      <w:r w:rsidR="004F3E55">
        <w:rPr>
          <w:sz w:val="24"/>
          <w:szCs w:val="24"/>
        </w:rPr>
        <w:t xml:space="preserve"> </w:t>
      </w:r>
      <w:r w:rsidR="00165675" w:rsidRPr="00D92E7C">
        <w:rPr>
          <w:sz w:val="24"/>
          <w:szCs w:val="24"/>
        </w:rPr>
        <w:t>Programme Manager – LG Inform</w:t>
      </w:r>
    </w:p>
    <w:p w14:paraId="0B47D83B" w14:textId="426BFC25" w:rsidR="00E272FA" w:rsidRPr="00D92E7C" w:rsidRDefault="00E272FA" w:rsidP="00E272FA">
      <w:pPr>
        <w:spacing w:after="120"/>
        <w:rPr>
          <w:sz w:val="24"/>
          <w:szCs w:val="24"/>
        </w:rPr>
      </w:pPr>
      <w:r w:rsidRPr="00D92E7C">
        <w:rPr>
          <w:sz w:val="24"/>
          <w:szCs w:val="24"/>
        </w:rPr>
        <w:t xml:space="preserve">Phone no: </w:t>
      </w:r>
      <w:r w:rsidR="007D2B6F" w:rsidRPr="00D92E7C">
        <w:rPr>
          <w:rFonts w:cs="Arial"/>
          <w:color w:val="0D0D0D"/>
          <w:sz w:val="24"/>
          <w:szCs w:val="24"/>
          <w:lang w:eastAsia="en-GB"/>
        </w:rPr>
        <w:t xml:space="preserve">020 7664 3287 </w:t>
      </w:r>
      <w:r w:rsidR="00F55914">
        <w:rPr>
          <w:rFonts w:cs="Arial"/>
          <w:color w:val="0D0D0D"/>
          <w:sz w:val="24"/>
          <w:szCs w:val="24"/>
          <w:lang w:eastAsia="en-GB"/>
        </w:rPr>
        <w:t>/</w:t>
      </w:r>
      <w:r w:rsidR="00F55914" w:rsidRPr="00D92E7C">
        <w:rPr>
          <w:rFonts w:cs="Arial"/>
          <w:color w:val="0D0D0D"/>
          <w:sz w:val="24"/>
          <w:szCs w:val="24"/>
          <w:lang w:eastAsia="en-GB"/>
        </w:rPr>
        <w:t xml:space="preserve"> </w:t>
      </w:r>
      <w:r w:rsidR="00D92E7C" w:rsidRPr="00D92E7C">
        <w:rPr>
          <w:rFonts w:eastAsiaTheme="minorEastAsia" w:cs="Arial"/>
          <w:noProof/>
          <w:color w:val="0D0D0D"/>
          <w:sz w:val="24"/>
          <w:szCs w:val="24"/>
          <w:lang w:eastAsia="en-GB"/>
        </w:rPr>
        <w:t>07796 376 354</w:t>
      </w:r>
    </w:p>
    <w:p w14:paraId="37B9100A" w14:textId="5E3F119B" w:rsidR="0029592B" w:rsidRPr="00D92E7C" w:rsidRDefault="00E272FA" w:rsidP="0029592B">
      <w:pPr>
        <w:spacing w:after="120"/>
        <w:rPr>
          <w:rStyle w:val="Hyperlink"/>
          <w:sz w:val="24"/>
          <w:szCs w:val="24"/>
        </w:rPr>
      </w:pPr>
      <w:r w:rsidRPr="00D92E7C">
        <w:rPr>
          <w:sz w:val="24"/>
          <w:szCs w:val="24"/>
        </w:rPr>
        <w:t>Email:</w:t>
      </w:r>
      <w:r w:rsidRPr="00D92E7C">
        <w:rPr>
          <w:sz w:val="24"/>
          <w:szCs w:val="24"/>
        </w:rPr>
        <w:tab/>
      </w:r>
      <w:bookmarkStart w:id="0" w:name="_Hlk127962540"/>
      <w:r w:rsidR="004F3E55">
        <w:rPr>
          <w:sz w:val="24"/>
          <w:szCs w:val="24"/>
        </w:rPr>
        <w:fldChar w:fldCharType="begin"/>
      </w:r>
      <w:r w:rsidR="004F3E55">
        <w:rPr>
          <w:sz w:val="24"/>
          <w:szCs w:val="24"/>
        </w:rPr>
        <w:instrText xml:space="preserve"> HYPERLINK "mailto:</w:instrText>
      </w:r>
      <w:r w:rsidR="004F3E55" w:rsidRPr="00D92E7C">
        <w:rPr>
          <w:sz w:val="24"/>
          <w:szCs w:val="24"/>
        </w:rPr>
        <w:instrText>juliet.whitworth@local.gov.uk</w:instrText>
      </w:r>
      <w:r w:rsidR="004F3E55">
        <w:rPr>
          <w:sz w:val="24"/>
          <w:szCs w:val="24"/>
        </w:rPr>
        <w:instrText xml:space="preserve">" </w:instrText>
      </w:r>
      <w:r w:rsidR="004F3E55">
        <w:rPr>
          <w:sz w:val="24"/>
          <w:szCs w:val="24"/>
        </w:rPr>
      </w:r>
      <w:r w:rsidR="004F3E55">
        <w:rPr>
          <w:sz w:val="24"/>
          <w:szCs w:val="24"/>
        </w:rPr>
        <w:fldChar w:fldCharType="separate"/>
      </w:r>
      <w:r w:rsidR="004F3E55" w:rsidRPr="00874CA1">
        <w:rPr>
          <w:rStyle w:val="Hyperlink"/>
          <w:sz w:val="24"/>
          <w:szCs w:val="24"/>
        </w:rPr>
        <w:t>juliet.whitworth@local.gov.uk</w:t>
      </w:r>
      <w:r w:rsidR="004F3E55">
        <w:rPr>
          <w:sz w:val="24"/>
          <w:szCs w:val="24"/>
        </w:rPr>
        <w:fldChar w:fldCharType="end"/>
      </w:r>
      <w:r w:rsidR="004F3E55">
        <w:rPr>
          <w:sz w:val="24"/>
          <w:szCs w:val="24"/>
        </w:rPr>
        <w:t xml:space="preserve"> </w:t>
      </w:r>
      <w:r w:rsidR="004D61A1" w:rsidRPr="00D92E7C">
        <w:rPr>
          <w:sz w:val="24"/>
          <w:szCs w:val="24"/>
        </w:rPr>
        <w:t>/</w:t>
      </w:r>
      <w:r w:rsidR="004F3E55">
        <w:rPr>
          <w:sz w:val="24"/>
          <w:szCs w:val="24"/>
        </w:rPr>
        <w:t xml:space="preserve"> </w:t>
      </w:r>
      <w:hyperlink r:id="rId11" w:history="1">
        <w:r w:rsidR="00357853" w:rsidRPr="0030672B">
          <w:rPr>
            <w:rStyle w:val="Hyperlink"/>
            <w:sz w:val="24"/>
            <w:szCs w:val="24"/>
          </w:rPr>
          <w:t>alex.rigge@local.gov.uk</w:t>
        </w:r>
      </w:hyperlink>
      <w:r w:rsidR="00357853">
        <w:rPr>
          <w:sz w:val="24"/>
          <w:szCs w:val="24"/>
        </w:rPr>
        <w:t xml:space="preserve"> </w:t>
      </w:r>
    </w:p>
    <w:p w14:paraId="6FBC865D" w14:textId="77777777" w:rsidR="0029592B" w:rsidRDefault="0029592B">
      <w:pPr>
        <w:rPr>
          <w:rStyle w:val="Hyperlink"/>
        </w:rPr>
      </w:pPr>
      <w:r>
        <w:rPr>
          <w:rStyle w:val="Hyperlink"/>
        </w:rPr>
        <w:br w:type="page"/>
      </w:r>
    </w:p>
    <w:p w14:paraId="12382F7B" w14:textId="679A9693" w:rsidR="0029592B" w:rsidRPr="0029592B" w:rsidRDefault="00E20EC6" w:rsidP="00E81E1F">
      <w:pPr>
        <w:pStyle w:val="Title1"/>
      </w:pPr>
      <w:r>
        <w:lastRenderedPageBreak/>
        <w:t>LG Inform Update</w:t>
      </w:r>
    </w:p>
    <w:p w14:paraId="2117A921" w14:textId="5272A1A7" w:rsidR="00E272FA" w:rsidRDefault="00E272FA" w:rsidP="00B94A7B">
      <w:pPr>
        <w:pStyle w:val="Heading2"/>
      </w:pPr>
      <w:r w:rsidRPr="00AE33E9">
        <w:t>Background</w:t>
      </w:r>
      <w:r>
        <w:t xml:space="preserve"> </w:t>
      </w:r>
      <w:r w:rsidRPr="009E5E45">
        <w:rPr>
          <w:color w:val="C00000"/>
        </w:rPr>
        <w:t xml:space="preserve"> </w:t>
      </w:r>
    </w:p>
    <w:p w14:paraId="2CE453A2" w14:textId="308F7127" w:rsidR="6BF9B6DC" w:rsidRPr="003A63E6" w:rsidRDefault="00000000" w:rsidP="002F4F7A">
      <w:pPr>
        <w:pStyle w:val="ListParagraph"/>
        <w:numPr>
          <w:ilvl w:val="0"/>
          <w:numId w:val="4"/>
        </w:numPr>
        <w:ind w:left="357" w:hanging="357"/>
        <w:rPr>
          <w:rFonts w:eastAsia="Calibri"/>
          <w:sz w:val="24"/>
          <w:szCs w:val="24"/>
        </w:rPr>
      </w:pPr>
      <w:hyperlink r:id="rId12" w:history="1">
        <w:r w:rsidR="00E20EC6" w:rsidRPr="003A63E6">
          <w:rPr>
            <w:rStyle w:val="Hyperlink"/>
            <w:sz w:val="24"/>
            <w:szCs w:val="24"/>
          </w:rPr>
          <w:t>LG Inform</w:t>
        </w:r>
      </w:hyperlink>
      <w:r w:rsidR="00E20EC6" w:rsidRPr="003A63E6">
        <w:rPr>
          <w:sz w:val="24"/>
          <w:szCs w:val="24"/>
        </w:rPr>
        <w:t xml:space="preserve"> is a</w:t>
      </w:r>
      <w:r w:rsidR="00C70B5C" w:rsidRPr="003A63E6">
        <w:rPr>
          <w:sz w:val="24"/>
          <w:szCs w:val="24"/>
        </w:rPr>
        <w:t>n</w:t>
      </w:r>
      <w:r w:rsidR="00C770D3" w:rsidRPr="003A63E6">
        <w:rPr>
          <w:sz w:val="24"/>
          <w:szCs w:val="24"/>
        </w:rPr>
        <w:t xml:space="preserve"> </w:t>
      </w:r>
      <w:r w:rsidR="00E20EC6" w:rsidRPr="003A63E6">
        <w:rPr>
          <w:sz w:val="24"/>
          <w:szCs w:val="24"/>
        </w:rPr>
        <w:t xml:space="preserve">online tool providing up-to-date </w:t>
      </w:r>
      <w:r w:rsidR="00AA1765" w:rsidRPr="003A63E6">
        <w:rPr>
          <w:sz w:val="24"/>
          <w:szCs w:val="24"/>
        </w:rPr>
        <w:t>key performance</w:t>
      </w:r>
      <w:r w:rsidR="0C43C24C" w:rsidRPr="20118EF2">
        <w:rPr>
          <w:sz w:val="24"/>
          <w:szCs w:val="24"/>
        </w:rPr>
        <w:t>,</w:t>
      </w:r>
      <w:r w:rsidR="00AA1765" w:rsidRPr="003A63E6">
        <w:rPr>
          <w:sz w:val="24"/>
          <w:szCs w:val="24"/>
        </w:rPr>
        <w:t xml:space="preserve"> contextual and financial </w:t>
      </w:r>
      <w:r w:rsidR="00E20EC6" w:rsidRPr="003A63E6">
        <w:rPr>
          <w:sz w:val="24"/>
          <w:szCs w:val="24"/>
        </w:rPr>
        <w:t xml:space="preserve">data </w:t>
      </w:r>
      <w:r w:rsidR="00AA1765" w:rsidRPr="003A63E6">
        <w:rPr>
          <w:sz w:val="24"/>
          <w:szCs w:val="24"/>
        </w:rPr>
        <w:t>for</w:t>
      </w:r>
      <w:r w:rsidR="00E20EC6" w:rsidRPr="003A63E6">
        <w:rPr>
          <w:sz w:val="24"/>
          <w:szCs w:val="24"/>
        </w:rPr>
        <w:t xml:space="preserve"> councils and fire and rescue authorities. The database provides benchmarking data on a range of service areas and themes, enabling councils to review and compare performance with other authorities</w:t>
      </w:r>
      <w:r w:rsidR="008C4157" w:rsidRPr="003A63E6">
        <w:rPr>
          <w:sz w:val="24"/>
          <w:szCs w:val="24"/>
        </w:rPr>
        <w:t xml:space="preserve"> (such as CIPFA nearest neighbours)</w:t>
      </w:r>
      <w:r w:rsidR="00E20EC6" w:rsidRPr="003A63E6">
        <w:rPr>
          <w:sz w:val="24"/>
          <w:szCs w:val="24"/>
        </w:rPr>
        <w:t>; it is also available to the public</w:t>
      </w:r>
      <w:r w:rsidR="00FC740C" w:rsidRPr="003A63E6">
        <w:rPr>
          <w:sz w:val="24"/>
          <w:szCs w:val="24"/>
        </w:rPr>
        <w:t>,</w:t>
      </w:r>
      <w:r w:rsidR="00E20EC6" w:rsidRPr="003A63E6">
        <w:rPr>
          <w:sz w:val="24"/>
          <w:szCs w:val="24"/>
        </w:rPr>
        <w:t xml:space="preserve"> as part of our support to help local government with transparency and accountability.</w:t>
      </w:r>
    </w:p>
    <w:p w14:paraId="0C7720C8" w14:textId="6FB01675" w:rsidR="004236DC" w:rsidRPr="003A63E6" w:rsidRDefault="004236DC" w:rsidP="004236DC">
      <w:pPr>
        <w:pStyle w:val="ListParagraph"/>
        <w:numPr>
          <w:ilvl w:val="0"/>
          <w:numId w:val="4"/>
        </w:numPr>
        <w:rPr>
          <w:rFonts w:eastAsia="Calibri"/>
          <w:sz w:val="24"/>
          <w:szCs w:val="24"/>
        </w:rPr>
      </w:pPr>
      <w:r w:rsidRPr="003A63E6">
        <w:rPr>
          <w:rFonts w:eastAsia="Calibri"/>
          <w:sz w:val="24"/>
          <w:szCs w:val="24"/>
        </w:rPr>
        <w:t xml:space="preserve">LG Inform </w:t>
      </w:r>
      <w:r w:rsidR="003E0925" w:rsidRPr="003A63E6">
        <w:rPr>
          <w:rFonts w:eastAsia="Calibri"/>
          <w:sz w:val="24"/>
          <w:szCs w:val="24"/>
        </w:rPr>
        <w:t xml:space="preserve">is </w:t>
      </w:r>
      <w:r w:rsidRPr="003A63E6">
        <w:rPr>
          <w:rFonts w:eastAsia="Calibri"/>
          <w:sz w:val="24"/>
          <w:szCs w:val="24"/>
        </w:rPr>
        <w:t>well-used</w:t>
      </w:r>
      <w:r w:rsidR="00721476" w:rsidRPr="003A63E6">
        <w:rPr>
          <w:rFonts w:eastAsia="Calibri"/>
          <w:sz w:val="24"/>
          <w:szCs w:val="24"/>
        </w:rPr>
        <w:t>, mature</w:t>
      </w:r>
      <w:r w:rsidRPr="003A63E6">
        <w:rPr>
          <w:rFonts w:eastAsia="Calibri"/>
          <w:sz w:val="24"/>
          <w:szCs w:val="24"/>
        </w:rPr>
        <w:t xml:space="preserve"> and </w:t>
      </w:r>
      <w:r w:rsidR="00C95574" w:rsidRPr="003A63E6">
        <w:rPr>
          <w:rFonts w:eastAsia="Calibri"/>
          <w:sz w:val="24"/>
          <w:szCs w:val="24"/>
        </w:rPr>
        <w:t>responsive to</w:t>
      </w:r>
      <w:r w:rsidRPr="003A63E6">
        <w:rPr>
          <w:rFonts w:eastAsia="Calibri"/>
          <w:sz w:val="24"/>
          <w:szCs w:val="24"/>
        </w:rPr>
        <w:t xml:space="preserve"> our members:</w:t>
      </w:r>
    </w:p>
    <w:p w14:paraId="5CD5A12D" w14:textId="09F4A04A" w:rsidR="00B85D8D" w:rsidRPr="003A63E6" w:rsidRDefault="004236DC" w:rsidP="00606CC9">
      <w:pPr>
        <w:pStyle w:val="ListParagraph"/>
        <w:numPr>
          <w:ilvl w:val="1"/>
          <w:numId w:val="4"/>
        </w:numPr>
        <w:ind w:left="792" w:hanging="432"/>
        <w:rPr>
          <w:rFonts w:eastAsia="Calibri"/>
          <w:sz w:val="24"/>
          <w:szCs w:val="24"/>
        </w:rPr>
      </w:pPr>
      <w:r w:rsidRPr="003A63E6">
        <w:rPr>
          <w:rFonts w:eastAsia="Calibri"/>
          <w:sz w:val="24"/>
          <w:szCs w:val="24"/>
        </w:rPr>
        <w:t>9</w:t>
      </w:r>
      <w:r w:rsidR="000224AF" w:rsidRPr="003A63E6">
        <w:rPr>
          <w:rFonts w:eastAsia="Calibri"/>
          <w:sz w:val="24"/>
          <w:szCs w:val="24"/>
        </w:rPr>
        <w:t>7</w:t>
      </w:r>
      <w:r w:rsidR="007E2F4B" w:rsidRPr="003A63E6">
        <w:rPr>
          <w:rFonts w:eastAsia="Calibri"/>
          <w:sz w:val="24"/>
          <w:szCs w:val="24"/>
        </w:rPr>
        <w:t xml:space="preserve"> per cent</w:t>
      </w:r>
      <w:r w:rsidRPr="003A63E6">
        <w:rPr>
          <w:rFonts w:eastAsia="Calibri"/>
          <w:sz w:val="24"/>
          <w:szCs w:val="24"/>
        </w:rPr>
        <w:t xml:space="preserve"> of all English local authorities are registered with LG Inform with </w:t>
      </w:r>
      <w:r w:rsidR="00606CC9" w:rsidRPr="003A63E6">
        <w:rPr>
          <w:rFonts w:eastAsia="Calibri"/>
          <w:sz w:val="24"/>
          <w:szCs w:val="24"/>
        </w:rPr>
        <w:t xml:space="preserve">more than </w:t>
      </w:r>
      <w:r w:rsidR="00937BF4" w:rsidRPr="003A63E6">
        <w:rPr>
          <w:rFonts w:eastAsia="Calibri"/>
          <w:sz w:val="24"/>
          <w:szCs w:val="24"/>
        </w:rPr>
        <w:t>4</w:t>
      </w:r>
      <w:r w:rsidRPr="003A63E6">
        <w:rPr>
          <w:rFonts w:eastAsia="Calibri"/>
          <w:sz w:val="24"/>
          <w:szCs w:val="24"/>
        </w:rPr>
        <w:t>,</w:t>
      </w:r>
      <w:r w:rsidR="00937BF4" w:rsidRPr="003A63E6">
        <w:rPr>
          <w:rFonts w:eastAsia="Calibri"/>
          <w:sz w:val="24"/>
          <w:szCs w:val="24"/>
        </w:rPr>
        <w:t>250</w:t>
      </w:r>
      <w:r w:rsidRPr="003A63E6">
        <w:rPr>
          <w:rFonts w:eastAsia="Calibri"/>
          <w:sz w:val="24"/>
          <w:szCs w:val="24"/>
        </w:rPr>
        <w:t xml:space="preserve"> registered users</w:t>
      </w:r>
      <w:r w:rsidR="00721476" w:rsidRPr="003A63E6">
        <w:rPr>
          <w:rFonts w:eastAsia="Calibri"/>
          <w:sz w:val="24"/>
          <w:szCs w:val="24"/>
        </w:rPr>
        <w:t>,</w:t>
      </w:r>
      <w:r w:rsidR="00BB434F" w:rsidRPr="003A63E6">
        <w:rPr>
          <w:rFonts w:eastAsia="Calibri"/>
          <w:sz w:val="24"/>
          <w:szCs w:val="24"/>
        </w:rPr>
        <w:t xml:space="preserve"> a 10</w:t>
      </w:r>
      <w:r w:rsidR="00B76F75" w:rsidRPr="003A63E6">
        <w:rPr>
          <w:rFonts w:eastAsia="Calibri"/>
          <w:sz w:val="24"/>
          <w:szCs w:val="24"/>
        </w:rPr>
        <w:t xml:space="preserve"> per cent</w:t>
      </w:r>
      <w:r w:rsidR="00BB434F" w:rsidRPr="003A63E6">
        <w:rPr>
          <w:rFonts w:eastAsia="Calibri"/>
          <w:sz w:val="24"/>
          <w:szCs w:val="24"/>
        </w:rPr>
        <w:t xml:space="preserve"> increase since 1 April</w:t>
      </w:r>
      <w:r w:rsidR="00887D68" w:rsidRPr="003A63E6">
        <w:rPr>
          <w:rFonts w:eastAsia="Calibri"/>
          <w:sz w:val="24"/>
          <w:szCs w:val="24"/>
        </w:rPr>
        <w:t xml:space="preserve"> 2023</w:t>
      </w:r>
      <w:r w:rsidR="00721476" w:rsidRPr="003A63E6">
        <w:rPr>
          <w:rFonts w:eastAsia="Calibri"/>
          <w:sz w:val="24"/>
          <w:szCs w:val="24"/>
        </w:rPr>
        <w:t xml:space="preserve">. </w:t>
      </w:r>
      <w:r w:rsidR="00536E28" w:rsidRPr="003A63E6">
        <w:rPr>
          <w:rFonts w:eastAsia="Calibri"/>
          <w:sz w:val="24"/>
          <w:szCs w:val="24"/>
        </w:rPr>
        <w:t>Over 60</w:t>
      </w:r>
      <w:r w:rsidR="007E2F4B" w:rsidRPr="003A63E6">
        <w:rPr>
          <w:rFonts w:eastAsia="Calibri"/>
          <w:sz w:val="24"/>
          <w:szCs w:val="24"/>
        </w:rPr>
        <w:t xml:space="preserve"> per cent</w:t>
      </w:r>
      <w:r w:rsidR="00536E28" w:rsidRPr="003A63E6">
        <w:rPr>
          <w:rFonts w:eastAsia="Calibri"/>
          <w:sz w:val="24"/>
          <w:szCs w:val="24"/>
        </w:rPr>
        <w:t xml:space="preserve"> of local authorities </w:t>
      </w:r>
      <w:r w:rsidR="00BE0C8F" w:rsidRPr="003A63E6">
        <w:rPr>
          <w:rFonts w:eastAsia="Calibri"/>
          <w:sz w:val="24"/>
          <w:szCs w:val="24"/>
        </w:rPr>
        <w:t>signed in</w:t>
      </w:r>
      <w:r w:rsidR="009223A1" w:rsidRPr="003A63E6">
        <w:rPr>
          <w:rFonts w:eastAsia="Calibri"/>
          <w:sz w:val="24"/>
          <w:szCs w:val="24"/>
        </w:rPr>
        <w:t xml:space="preserve"> </w:t>
      </w:r>
      <w:r w:rsidR="00BE0C8F" w:rsidRPr="003A63E6">
        <w:rPr>
          <w:rFonts w:eastAsia="Calibri"/>
          <w:sz w:val="24"/>
          <w:szCs w:val="24"/>
        </w:rPr>
        <w:t xml:space="preserve">to </w:t>
      </w:r>
      <w:r w:rsidR="00536E28" w:rsidRPr="003A63E6">
        <w:rPr>
          <w:rFonts w:eastAsia="Calibri"/>
          <w:sz w:val="24"/>
          <w:szCs w:val="24"/>
        </w:rPr>
        <w:t xml:space="preserve">LG Inform in the last 30 days. </w:t>
      </w:r>
    </w:p>
    <w:p w14:paraId="50A911DF" w14:textId="32BAAF5E" w:rsidR="008C22D8" w:rsidRPr="003A63E6" w:rsidRDefault="004236DC">
      <w:pPr>
        <w:pStyle w:val="ListParagraph"/>
        <w:numPr>
          <w:ilvl w:val="1"/>
          <w:numId w:val="4"/>
        </w:numPr>
        <w:rPr>
          <w:rFonts w:eastAsia="Calibri"/>
          <w:sz w:val="24"/>
          <w:szCs w:val="24"/>
        </w:rPr>
      </w:pPr>
      <w:r w:rsidRPr="003A63E6">
        <w:rPr>
          <w:rFonts w:eastAsia="Calibri"/>
          <w:sz w:val="24"/>
          <w:szCs w:val="24"/>
        </w:rPr>
        <w:t xml:space="preserve">LG Inform </w:t>
      </w:r>
      <w:r w:rsidR="00072C24" w:rsidRPr="003A63E6">
        <w:rPr>
          <w:rFonts w:eastAsia="Calibri"/>
          <w:sz w:val="24"/>
          <w:szCs w:val="24"/>
        </w:rPr>
        <w:t>c</w:t>
      </w:r>
      <w:r w:rsidR="008C22D8" w:rsidRPr="003A63E6">
        <w:rPr>
          <w:rFonts w:eastAsia="Calibri"/>
          <w:sz w:val="24"/>
          <w:szCs w:val="24"/>
        </w:rPr>
        <w:t>ontains 12,500 metric</w:t>
      </w:r>
      <w:r w:rsidR="00606CC9" w:rsidRPr="003A63E6">
        <w:rPr>
          <w:rFonts w:eastAsia="Calibri"/>
          <w:sz w:val="24"/>
          <w:szCs w:val="24"/>
        </w:rPr>
        <w:t>s</w:t>
      </w:r>
      <w:r w:rsidR="00E20456" w:rsidRPr="003A63E6">
        <w:rPr>
          <w:rFonts w:eastAsia="Calibri"/>
          <w:sz w:val="24"/>
          <w:szCs w:val="24"/>
        </w:rPr>
        <w:t xml:space="preserve">, </w:t>
      </w:r>
      <w:r w:rsidR="008B5DA6" w:rsidRPr="003A63E6">
        <w:rPr>
          <w:rFonts w:eastAsia="Calibri"/>
          <w:sz w:val="24"/>
          <w:szCs w:val="24"/>
        </w:rPr>
        <w:t>a figure that has increased steadily over time.  R</w:t>
      </w:r>
      <w:r w:rsidR="00E20456" w:rsidRPr="003A63E6">
        <w:rPr>
          <w:rFonts w:eastAsia="Calibri"/>
          <w:sz w:val="24"/>
          <w:szCs w:val="24"/>
        </w:rPr>
        <w:t xml:space="preserve">ecent </w:t>
      </w:r>
      <w:r w:rsidR="00753C57" w:rsidRPr="003A63E6">
        <w:rPr>
          <w:rFonts w:eastAsia="Calibri"/>
          <w:sz w:val="24"/>
          <w:szCs w:val="24"/>
        </w:rPr>
        <w:t xml:space="preserve">examples include </w:t>
      </w:r>
      <w:r w:rsidR="00D42797" w:rsidRPr="003A63E6">
        <w:rPr>
          <w:rFonts w:eastAsia="Calibri"/>
          <w:sz w:val="24"/>
          <w:szCs w:val="24"/>
        </w:rPr>
        <w:t xml:space="preserve">data related to </w:t>
      </w:r>
      <w:r w:rsidR="00BE0C8F" w:rsidRPr="003A63E6">
        <w:rPr>
          <w:rFonts w:eastAsia="Calibri"/>
          <w:sz w:val="24"/>
          <w:szCs w:val="24"/>
        </w:rPr>
        <w:t>m</w:t>
      </w:r>
      <w:r w:rsidR="00D42797" w:rsidRPr="003A63E6">
        <w:rPr>
          <w:rFonts w:eastAsia="Calibri"/>
          <w:sz w:val="24"/>
          <w:szCs w:val="24"/>
        </w:rPr>
        <w:t xml:space="preserve">ortgage and </w:t>
      </w:r>
      <w:r w:rsidR="00A305EE" w:rsidRPr="003A63E6">
        <w:rPr>
          <w:rFonts w:eastAsia="Calibri"/>
          <w:sz w:val="24"/>
          <w:szCs w:val="24"/>
        </w:rPr>
        <w:t>l</w:t>
      </w:r>
      <w:r w:rsidR="00D42797" w:rsidRPr="003A63E6">
        <w:rPr>
          <w:rFonts w:eastAsia="Calibri"/>
          <w:sz w:val="24"/>
          <w:szCs w:val="24"/>
        </w:rPr>
        <w:t xml:space="preserve">andlord </w:t>
      </w:r>
      <w:r w:rsidR="00A305EE" w:rsidRPr="003A63E6">
        <w:rPr>
          <w:rFonts w:eastAsia="Calibri"/>
          <w:sz w:val="24"/>
          <w:szCs w:val="24"/>
        </w:rPr>
        <w:t>p</w:t>
      </w:r>
      <w:r w:rsidR="00D42797" w:rsidRPr="003A63E6">
        <w:rPr>
          <w:rFonts w:eastAsia="Calibri"/>
          <w:sz w:val="24"/>
          <w:szCs w:val="24"/>
        </w:rPr>
        <w:t xml:space="preserve">ossessions and </w:t>
      </w:r>
      <w:r w:rsidR="00C95574" w:rsidRPr="003A63E6">
        <w:rPr>
          <w:rFonts w:eastAsia="Calibri"/>
          <w:sz w:val="24"/>
          <w:szCs w:val="24"/>
        </w:rPr>
        <w:t xml:space="preserve">the Business Register and Employment Survey. </w:t>
      </w:r>
      <w:r w:rsidR="005A6D1A" w:rsidRPr="003A63E6">
        <w:rPr>
          <w:rFonts w:eastAsia="Calibri"/>
          <w:sz w:val="24"/>
          <w:szCs w:val="24"/>
        </w:rPr>
        <w:t xml:space="preserve">In June 2023 </w:t>
      </w:r>
      <w:r w:rsidR="00F36589" w:rsidRPr="003A63E6">
        <w:rPr>
          <w:rFonts w:eastAsia="Calibri"/>
          <w:sz w:val="24"/>
          <w:szCs w:val="24"/>
        </w:rPr>
        <w:t xml:space="preserve">the tool </w:t>
      </w:r>
      <w:r w:rsidR="005A6D1A" w:rsidRPr="003A63E6">
        <w:rPr>
          <w:rFonts w:eastAsia="Calibri"/>
          <w:sz w:val="24"/>
          <w:szCs w:val="24"/>
        </w:rPr>
        <w:t>reached the landmark of 5.5</w:t>
      </w:r>
      <w:r w:rsidR="00B4500C" w:rsidRPr="003A63E6">
        <w:rPr>
          <w:rFonts w:eastAsia="Calibri"/>
          <w:sz w:val="24"/>
          <w:szCs w:val="24"/>
        </w:rPr>
        <w:t xml:space="preserve"> </w:t>
      </w:r>
      <w:r w:rsidR="005A6D1A" w:rsidRPr="003A63E6">
        <w:rPr>
          <w:rFonts w:eastAsia="Calibri"/>
          <w:sz w:val="24"/>
          <w:szCs w:val="24"/>
        </w:rPr>
        <w:t>m</w:t>
      </w:r>
      <w:r w:rsidR="00DE248D" w:rsidRPr="003A63E6">
        <w:rPr>
          <w:rFonts w:eastAsia="Calibri"/>
          <w:sz w:val="24"/>
          <w:szCs w:val="24"/>
        </w:rPr>
        <w:t>illion</w:t>
      </w:r>
      <w:r w:rsidR="005A6D1A" w:rsidRPr="003A63E6">
        <w:rPr>
          <w:rFonts w:eastAsia="Calibri"/>
          <w:sz w:val="24"/>
          <w:szCs w:val="24"/>
        </w:rPr>
        <w:t xml:space="preserve"> page views</w:t>
      </w:r>
      <w:r w:rsidR="00F36589" w:rsidRPr="003A63E6">
        <w:rPr>
          <w:rFonts w:eastAsia="Calibri"/>
          <w:sz w:val="24"/>
          <w:szCs w:val="24"/>
        </w:rPr>
        <w:t xml:space="preserve"> since its inception. </w:t>
      </w:r>
    </w:p>
    <w:p w14:paraId="2ABC46E6" w14:textId="056183D4" w:rsidR="00F962F4" w:rsidRPr="003A63E6" w:rsidRDefault="009063FC" w:rsidP="002F4F7A">
      <w:pPr>
        <w:pStyle w:val="ListParagraph"/>
        <w:numPr>
          <w:ilvl w:val="0"/>
          <w:numId w:val="4"/>
        </w:numPr>
        <w:ind w:left="357" w:hanging="357"/>
        <w:rPr>
          <w:rFonts w:eastAsia="Calibri"/>
          <w:sz w:val="24"/>
          <w:szCs w:val="24"/>
        </w:rPr>
      </w:pPr>
      <w:r w:rsidRPr="003A63E6">
        <w:rPr>
          <w:sz w:val="24"/>
          <w:szCs w:val="24"/>
        </w:rPr>
        <w:t xml:space="preserve">Since </w:t>
      </w:r>
      <w:r w:rsidR="002150B2" w:rsidRPr="003A63E6">
        <w:rPr>
          <w:sz w:val="24"/>
          <w:szCs w:val="24"/>
        </w:rPr>
        <w:t xml:space="preserve">the height of </w:t>
      </w:r>
      <w:r w:rsidR="00102A38" w:rsidRPr="003A63E6">
        <w:rPr>
          <w:sz w:val="24"/>
          <w:szCs w:val="24"/>
        </w:rPr>
        <w:t>COVID-19</w:t>
      </w:r>
      <w:r w:rsidR="00A305EE" w:rsidRPr="003A63E6">
        <w:rPr>
          <w:sz w:val="24"/>
          <w:szCs w:val="24"/>
        </w:rPr>
        <w:t>,</w:t>
      </w:r>
      <w:r w:rsidR="00102A38" w:rsidRPr="003A63E6">
        <w:rPr>
          <w:sz w:val="24"/>
          <w:szCs w:val="24"/>
        </w:rPr>
        <w:t xml:space="preserve"> </w:t>
      </w:r>
      <w:r w:rsidR="00842F0F" w:rsidRPr="003A63E6">
        <w:rPr>
          <w:sz w:val="24"/>
          <w:szCs w:val="24"/>
        </w:rPr>
        <w:t xml:space="preserve">total </w:t>
      </w:r>
      <w:r w:rsidR="00B31BE1" w:rsidRPr="003A63E6">
        <w:rPr>
          <w:sz w:val="24"/>
          <w:szCs w:val="24"/>
        </w:rPr>
        <w:t xml:space="preserve">page views have declined </w:t>
      </w:r>
      <w:r w:rsidR="002150B2" w:rsidRPr="003A63E6">
        <w:rPr>
          <w:sz w:val="24"/>
          <w:szCs w:val="24"/>
        </w:rPr>
        <w:t xml:space="preserve">somewhat </w:t>
      </w:r>
      <w:r w:rsidR="00F552B4" w:rsidRPr="003A63E6">
        <w:rPr>
          <w:sz w:val="24"/>
          <w:szCs w:val="24"/>
        </w:rPr>
        <w:t>as users have returned to more typical patterns</w:t>
      </w:r>
      <w:r w:rsidR="00CF26F6" w:rsidRPr="003A63E6">
        <w:rPr>
          <w:sz w:val="24"/>
          <w:szCs w:val="24"/>
        </w:rPr>
        <w:t>;</w:t>
      </w:r>
      <w:r w:rsidR="00F552B4" w:rsidRPr="003A63E6">
        <w:rPr>
          <w:sz w:val="24"/>
          <w:szCs w:val="24"/>
        </w:rPr>
        <w:t xml:space="preserve"> </w:t>
      </w:r>
      <w:r w:rsidR="00102A38" w:rsidRPr="003A63E6">
        <w:rPr>
          <w:sz w:val="24"/>
          <w:szCs w:val="24"/>
        </w:rPr>
        <w:t xml:space="preserve">but the platform still </w:t>
      </w:r>
      <w:r w:rsidR="00952BF6" w:rsidRPr="003A63E6">
        <w:rPr>
          <w:sz w:val="24"/>
          <w:szCs w:val="24"/>
        </w:rPr>
        <w:t xml:space="preserve">remains </w:t>
      </w:r>
      <w:r w:rsidR="00A305EE" w:rsidRPr="003A63E6">
        <w:rPr>
          <w:sz w:val="24"/>
          <w:szCs w:val="24"/>
        </w:rPr>
        <w:t xml:space="preserve">more </w:t>
      </w:r>
      <w:r w:rsidR="00952BF6" w:rsidRPr="003A63E6">
        <w:rPr>
          <w:sz w:val="24"/>
          <w:szCs w:val="24"/>
        </w:rPr>
        <w:t xml:space="preserve">popular </w:t>
      </w:r>
      <w:r w:rsidR="00A305EE" w:rsidRPr="003A63E6">
        <w:rPr>
          <w:sz w:val="24"/>
          <w:szCs w:val="24"/>
        </w:rPr>
        <w:t xml:space="preserve">than prior to the pandemic, </w:t>
      </w:r>
      <w:r w:rsidR="00952BF6" w:rsidRPr="003A63E6">
        <w:rPr>
          <w:sz w:val="24"/>
          <w:szCs w:val="24"/>
        </w:rPr>
        <w:t xml:space="preserve">with an average of 45,000 views a month this year. </w:t>
      </w:r>
      <w:r w:rsidR="001639AA" w:rsidRPr="003A63E6">
        <w:rPr>
          <w:sz w:val="24"/>
          <w:szCs w:val="24"/>
        </w:rPr>
        <w:t>Page views as a measure of success h</w:t>
      </w:r>
      <w:r w:rsidR="00F552B4" w:rsidRPr="003A63E6">
        <w:rPr>
          <w:sz w:val="24"/>
          <w:szCs w:val="24"/>
        </w:rPr>
        <w:t>as seen</w:t>
      </w:r>
      <w:r w:rsidR="001639AA" w:rsidRPr="003A63E6">
        <w:rPr>
          <w:sz w:val="24"/>
          <w:szCs w:val="24"/>
        </w:rPr>
        <w:t xml:space="preserve"> further</w:t>
      </w:r>
      <w:r w:rsidR="00F552B4" w:rsidRPr="003A63E6">
        <w:rPr>
          <w:sz w:val="24"/>
          <w:szCs w:val="24"/>
        </w:rPr>
        <w:t xml:space="preserve"> </w:t>
      </w:r>
      <w:r w:rsidR="002A3697" w:rsidRPr="003A63E6">
        <w:rPr>
          <w:sz w:val="24"/>
          <w:szCs w:val="24"/>
        </w:rPr>
        <w:t>change</w:t>
      </w:r>
      <w:r w:rsidR="00F552B4" w:rsidRPr="003A63E6">
        <w:rPr>
          <w:sz w:val="24"/>
          <w:szCs w:val="24"/>
        </w:rPr>
        <w:t xml:space="preserve"> s</w:t>
      </w:r>
      <w:r w:rsidR="00507F0E" w:rsidRPr="003A63E6">
        <w:rPr>
          <w:sz w:val="24"/>
          <w:szCs w:val="24"/>
        </w:rPr>
        <w:t>ince the introduction</w:t>
      </w:r>
      <w:r w:rsidR="006F798B" w:rsidRPr="003A63E6">
        <w:rPr>
          <w:sz w:val="24"/>
          <w:szCs w:val="24"/>
        </w:rPr>
        <w:t>,</w:t>
      </w:r>
      <w:r w:rsidR="00507F0E" w:rsidRPr="003A63E6">
        <w:rPr>
          <w:sz w:val="24"/>
          <w:szCs w:val="24"/>
        </w:rPr>
        <w:t xml:space="preserve"> across the industry</w:t>
      </w:r>
      <w:r w:rsidR="006F798B" w:rsidRPr="003A63E6">
        <w:rPr>
          <w:sz w:val="24"/>
          <w:szCs w:val="24"/>
        </w:rPr>
        <w:t>,</w:t>
      </w:r>
      <w:r w:rsidR="00507F0E" w:rsidRPr="003A63E6">
        <w:rPr>
          <w:sz w:val="24"/>
          <w:szCs w:val="24"/>
        </w:rPr>
        <w:t xml:space="preserve"> of Google </w:t>
      </w:r>
      <w:r w:rsidR="00F552B4" w:rsidRPr="003A63E6">
        <w:rPr>
          <w:sz w:val="24"/>
          <w:szCs w:val="24"/>
        </w:rPr>
        <w:t>Analytics</w:t>
      </w:r>
      <w:r w:rsidR="00507F0E" w:rsidRPr="003A63E6">
        <w:rPr>
          <w:sz w:val="24"/>
          <w:szCs w:val="24"/>
        </w:rPr>
        <w:t xml:space="preserve"> 4</w:t>
      </w:r>
      <w:r w:rsidR="00F36589" w:rsidRPr="003A63E6">
        <w:rPr>
          <w:sz w:val="24"/>
          <w:szCs w:val="24"/>
        </w:rPr>
        <w:t>. This replaced the long</w:t>
      </w:r>
      <w:r w:rsidR="00A305EE" w:rsidRPr="003A63E6">
        <w:rPr>
          <w:sz w:val="24"/>
          <w:szCs w:val="24"/>
        </w:rPr>
        <w:t>-</w:t>
      </w:r>
      <w:r w:rsidR="00F36589" w:rsidRPr="003A63E6">
        <w:rPr>
          <w:sz w:val="24"/>
          <w:szCs w:val="24"/>
        </w:rPr>
        <w:t xml:space="preserve">standing industry standard </w:t>
      </w:r>
      <w:r w:rsidR="00507F0E" w:rsidRPr="003A63E6">
        <w:rPr>
          <w:sz w:val="24"/>
          <w:szCs w:val="24"/>
        </w:rPr>
        <w:t xml:space="preserve">Universal </w:t>
      </w:r>
      <w:r w:rsidR="00F552B4" w:rsidRPr="003A63E6">
        <w:rPr>
          <w:sz w:val="24"/>
          <w:szCs w:val="24"/>
        </w:rPr>
        <w:t>Analytics</w:t>
      </w:r>
      <w:r w:rsidR="006F798B" w:rsidRPr="003A63E6">
        <w:rPr>
          <w:sz w:val="24"/>
          <w:szCs w:val="24"/>
        </w:rPr>
        <w:t>,</w:t>
      </w:r>
      <w:r w:rsidR="00F36589" w:rsidRPr="003A63E6">
        <w:rPr>
          <w:sz w:val="24"/>
          <w:szCs w:val="24"/>
        </w:rPr>
        <w:t xml:space="preserve"> which has been retired</w:t>
      </w:r>
      <w:r w:rsidR="00474D65" w:rsidRPr="003A63E6">
        <w:rPr>
          <w:sz w:val="24"/>
          <w:szCs w:val="24"/>
        </w:rPr>
        <w:t xml:space="preserve">. This </w:t>
      </w:r>
      <w:r w:rsidR="001639AA" w:rsidRPr="003A63E6">
        <w:rPr>
          <w:sz w:val="24"/>
          <w:szCs w:val="24"/>
        </w:rPr>
        <w:t xml:space="preserve">new analytics system </w:t>
      </w:r>
      <w:r w:rsidR="00474D65" w:rsidRPr="003A63E6">
        <w:rPr>
          <w:sz w:val="24"/>
          <w:szCs w:val="24"/>
        </w:rPr>
        <w:t>has the advantage of more robust removal of ‘bot’ traffic</w:t>
      </w:r>
      <w:r w:rsidR="00A95092" w:rsidRPr="003A63E6">
        <w:rPr>
          <w:sz w:val="24"/>
          <w:szCs w:val="24"/>
        </w:rPr>
        <w:t>,</w:t>
      </w:r>
      <w:r w:rsidR="00474D65" w:rsidRPr="003A63E6">
        <w:rPr>
          <w:sz w:val="24"/>
          <w:szCs w:val="24"/>
        </w:rPr>
        <w:t xml:space="preserve"> </w:t>
      </w:r>
      <w:r w:rsidR="00D7461B" w:rsidRPr="003A63E6">
        <w:rPr>
          <w:sz w:val="24"/>
          <w:szCs w:val="24"/>
        </w:rPr>
        <w:t>which means</w:t>
      </w:r>
      <w:r w:rsidR="007129F7" w:rsidRPr="003A63E6">
        <w:rPr>
          <w:sz w:val="24"/>
          <w:szCs w:val="24"/>
        </w:rPr>
        <w:t xml:space="preserve"> we have much higher levels of confidence in the figures.</w:t>
      </w:r>
      <w:r w:rsidR="00D7461B" w:rsidRPr="003A63E6">
        <w:rPr>
          <w:sz w:val="24"/>
          <w:szCs w:val="24"/>
        </w:rPr>
        <w:t xml:space="preserve"> However</w:t>
      </w:r>
      <w:r w:rsidR="00DC6EE3" w:rsidRPr="003A63E6">
        <w:rPr>
          <w:sz w:val="24"/>
          <w:szCs w:val="24"/>
        </w:rPr>
        <w:t xml:space="preserve">, </w:t>
      </w:r>
      <w:r w:rsidR="00D7461B" w:rsidRPr="003A63E6">
        <w:rPr>
          <w:sz w:val="24"/>
          <w:szCs w:val="24"/>
        </w:rPr>
        <w:t xml:space="preserve">it also means we have seen a further drop in page views. </w:t>
      </w:r>
      <w:r w:rsidR="00F962F4" w:rsidRPr="003A63E6">
        <w:rPr>
          <w:sz w:val="24"/>
          <w:szCs w:val="24"/>
        </w:rPr>
        <w:t>We remain confident in the use of the platform</w:t>
      </w:r>
      <w:r w:rsidR="00A305EE" w:rsidRPr="003A63E6">
        <w:rPr>
          <w:sz w:val="24"/>
          <w:szCs w:val="24"/>
        </w:rPr>
        <w:t>,</w:t>
      </w:r>
      <w:r w:rsidR="00F962F4" w:rsidRPr="003A63E6">
        <w:rPr>
          <w:sz w:val="24"/>
          <w:szCs w:val="24"/>
        </w:rPr>
        <w:t xml:space="preserve"> with growth in registered user</w:t>
      </w:r>
      <w:r w:rsidR="00DC6EE3" w:rsidRPr="003A63E6">
        <w:rPr>
          <w:sz w:val="24"/>
          <w:szCs w:val="24"/>
        </w:rPr>
        <w:t>s</w:t>
      </w:r>
      <w:r w:rsidR="0082316A" w:rsidRPr="003A63E6">
        <w:rPr>
          <w:sz w:val="24"/>
          <w:szCs w:val="24"/>
        </w:rPr>
        <w:t xml:space="preserve"> of 10</w:t>
      </w:r>
      <w:r w:rsidR="00A305EE" w:rsidRPr="003A63E6">
        <w:rPr>
          <w:sz w:val="24"/>
          <w:szCs w:val="24"/>
        </w:rPr>
        <w:t xml:space="preserve"> per cent</w:t>
      </w:r>
      <w:r w:rsidR="0082316A" w:rsidRPr="003A63E6">
        <w:rPr>
          <w:sz w:val="24"/>
          <w:szCs w:val="24"/>
        </w:rPr>
        <w:t xml:space="preserve"> this year</w:t>
      </w:r>
      <w:r w:rsidR="00DC6EE3" w:rsidRPr="003A63E6">
        <w:rPr>
          <w:sz w:val="24"/>
          <w:szCs w:val="24"/>
        </w:rPr>
        <w:t xml:space="preserve">. </w:t>
      </w:r>
    </w:p>
    <w:p w14:paraId="3F1D9375" w14:textId="0E648E3E" w:rsidR="009063FC" w:rsidRPr="003A63E6" w:rsidRDefault="0082316A" w:rsidP="002F4F7A">
      <w:pPr>
        <w:pStyle w:val="ListParagraph"/>
        <w:numPr>
          <w:ilvl w:val="0"/>
          <w:numId w:val="4"/>
        </w:numPr>
        <w:ind w:left="357" w:hanging="357"/>
        <w:rPr>
          <w:rFonts w:eastAsia="Calibri"/>
          <w:sz w:val="24"/>
          <w:szCs w:val="24"/>
        </w:rPr>
      </w:pPr>
      <w:r w:rsidRPr="003A63E6">
        <w:rPr>
          <w:sz w:val="24"/>
          <w:szCs w:val="24"/>
        </w:rPr>
        <w:t>We are considering</w:t>
      </w:r>
      <w:r w:rsidR="00FE558C" w:rsidRPr="003A63E6">
        <w:rPr>
          <w:sz w:val="24"/>
          <w:szCs w:val="24"/>
        </w:rPr>
        <w:t xml:space="preserve"> the future of</w:t>
      </w:r>
      <w:r w:rsidRPr="003A63E6">
        <w:rPr>
          <w:sz w:val="24"/>
          <w:szCs w:val="24"/>
        </w:rPr>
        <w:t xml:space="preserve"> p</w:t>
      </w:r>
      <w:r w:rsidR="00DC6EE3" w:rsidRPr="003A63E6">
        <w:rPr>
          <w:sz w:val="24"/>
          <w:szCs w:val="24"/>
        </w:rPr>
        <w:t>age views</w:t>
      </w:r>
      <w:r w:rsidR="00A95092" w:rsidRPr="003A63E6">
        <w:rPr>
          <w:sz w:val="24"/>
          <w:szCs w:val="24"/>
        </w:rPr>
        <w:t xml:space="preserve"> as a </w:t>
      </w:r>
      <w:r w:rsidR="002C258A" w:rsidRPr="003A63E6">
        <w:rPr>
          <w:sz w:val="24"/>
          <w:szCs w:val="24"/>
        </w:rPr>
        <w:t>key performance indicator</w:t>
      </w:r>
      <w:r w:rsidR="00F6710F" w:rsidRPr="003A63E6">
        <w:rPr>
          <w:sz w:val="24"/>
          <w:szCs w:val="24"/>
        </w:rPr>
        <w:t xml:space="preserve"> for reporting to the Department of Levelling Up, Housing and Communities (DLUHC)</w:t>
      </w:r>
      <w:r w:rsidR="00DC6EE3" w:rsidRPr="003A63E6">
        <w:rPr>
          <w:sz w:val="24"/>
          <w:szCs w:val="24"/>
        </w:rPr>
        <w:t xml:space="preserve">, </w:t>
      </w:r>
      <w:r w:rsidR="00561904" w:rsidRPr="003A63E6">
        <w:rPr>
          <w:sz w:val="24"/>
          <w:szCs w:val="24"/>
        </w:rPr>
        <w:t xml:space="preserve">since it </w:t>
      </w:r>
      <w:r w:rsidR="00DC6EE3" w:rsidRPr="003A63E6">
        <w:rPr>
          <w:sz w:val="24"/>
          <w:szCs w:val="24"/>
        </w:rPr>
        <w:t xml:space="preserve">is </w:t>
      </w:r>
      <w:r w:rsidR="002E22E6" w:rsidRPr="003A63E6">
        <w:rPr>
          <w:sz w:val="24"/>
          <w:szCs w:val="24"/>
        </w:rPr>
        <w:t>based on gathering ‘cookies’ from visitors</w:t>
      </w:r>
      <w:r w:rsidR="00954511" w:rsidRPr="003A63E6">
        <w:rPr>
          <w:sz w:val="24"/>
          <w:szCs w:val="24"/>
        </w:rPr>
        <w:t xml:space="preserve"> and</w:t>
      </w:r>
      <w:r w:rsidR="002E22E6" w:rsidRPr="003A63E6">
        <w:rPr>
          <w:sz w:val="24"/>
          <w:szCs w:val="24"/>
        </w:rPr>
        <w:t xml:space="preserve"> </w:t>
      </w:r>
      <w:r w:rsidR="00A95092" w:rsidRPr="003A63E6">
        <w:rPr>
          <w:sz w:val="24"/>
          <w:szCs w:val="24"/>
        </w:rPr>
        <w:t>because</w:t>
      </w:r>
      <w:r w:rsidR="00954511" w:rsidRPr="003A63E6">
        <w:rPr>
          <w:sz w:val="24"/>
          <w:szCs w:val="24"/>
        </w:rPr>
        <w:t>:</w:t>
      </w:r>
      <w:r w:rsidR="002E22E6" w:rsidRPr="003A63E6">
        <w:rPr>
          <w:sz w:val="24"/>
          <w:szCs w:val="24"/>
        </w:rPr>
        <w:t xml:space="preserve"> </w:t>
      </w:r>
    </w:p>
    <w:p w14:paraId="67762166" w14:textId="47F03DA1" w:rsidR="00952BF6" w:rsidRPr="003A63E6" w:rsidRDefault="008623C4" w:rsidP="00F345AF">
      <w:pPr>
        <w:pStyle w:val="ListParagraph"/>
        <w:numPr>
          <w:ilvl w:val="1"/>
          <w:numId w:val="4"/>
        </w:numPr>
        <w:rPr>
          <w:rFonts w:eastAsia="Calibri"/>
          <w:sz w:val="24"/>
          <w:szCs w:val="24"/>
        </w:rPr>
      </w:pPr>
      <w:r w:rsidRPr="003A63E6">
        <w:rPr>
          <w:rFonts w:eastAsia="Calibri"/>
          <w:sz w:val="24"/>
          <w:szCs w:val="24"/>
        </w:rPr>
        <w:t xml:space="preserve">Increasingly measures based on ‘cookies’ are less useful than in the past. </w:t>
      </w:r>
      <w:r w:rsidR="001E5540" w:rsidRPr="003A63E6">
        <w:rPr>
          <w:rFonts w:eastAsia="Calibri"/>
          <w:sz w:val="24"/>
          <w:szCs w:val="24"/>
        </w:rPr>
        <w:t>GDPR</w:t>
      </w:r>
      <w:r w:rsidR="00AB02BC" w:rsidRPr="003A63E6">
        <w:rPr>
          <w:rFonts w:eastAsia="Calibri"/>
          <w:sz w:val="24"/>
          <w:szCs w:val="24"/>
        </w:rPr>
        <w:t xml:space="preserve"> law requires explicit consent </w:t>
      </w:r>
      <w:r w:rsidR="00F345AF" w:rsidRPr="003A63E6">
        <w:rPr>
          <w:rFonts w:eastAsia="Calibri"/>
          <w:sz w:val="24"/>
          <w:szCs w:val="24"/>
        </w:rPr>
        <w:t xml:space="preserve">to </w:t>
      </w:r>
      <w:r w:rsidR="00DB5A91" w:rsidRPr="003A63E6">
        <w:rPr>
          <w:rFonts w:eastAsia="Calibri"/>
          <w:sz w:val="24"/>
          <w:szCs w:val="24"/>
        </w:rPr>
        <w:t xml:space="preserve">opt </w:t>
      </w:r>
      <w:r w:rsidR="001E5540" w:rsidRPr="003A63E6">
        <w:rPr>
          <w:rFonts w:eastAsia="Calibri"/>
          <w:sz w:val="24"/>
          <w:szCs w:val="24"/>
        </w:rPr>
        <w:t>into</w:t>
      </w:r>
      <w:r w:rsidR="00F345AF" w:rsidRPr="003A63E6">
        <w:rPr>
          <w:rFonts w:eastAsia="Calibri"/>
          <w:sz w:val="24"/>
          <w:szCs w:val="24"/>
        </w:rPr>
        <w:t xml:space="preserve"> cookies</w:t>
      </w:r>
      <w:r w:rsidR="00DA260E" w:rsidRPr="003A63E6">
        <w:rPr>
          <w:rFonts w:eastAsia="Calibri"/>
          <w:sz w:val="24"/>
          <w:szCs w:val="24"/>
        </w:rPr>
        <w:t>, and t</w:t>
      </w:r>
      <w:r w:rsidR="00F345AF" w:rsidRPr="003A63E6">
        <w:rPr>
          <w:rFonts w:eastAsia="Calibri"/>
          <w:sz w:val="24"/>
          <w:szCs w:val="24"/>
        </w:rPr>
        <w:t xml:space="preserve">his rightly </w:t>
      </w:r>
      <w:r w:rsidR="00DB5A91" w:rsidRPr="003A63E6">
        <w:rPr>
          <w:rFonts w:eastAsia="Calibri"/>
          <w:sz w:val="24"/>
          <w:szCs w:val="24"/>
        </w:rPr>
        <w:t xml:space="preserve">protects privacy but can skew results depending on how many, and </w:t>
      </w:r>
      <w:r w:rsidR="00AA61E1" w:rsidRPr="003A63E6">
        <w:rPr>
          <w:rFonts w:eastAsia="Calibri"/>
          <w:sz w:val="24"/>
          <w:szCs w:val="24"/>
        </w:rPr>
        <w:t>who</w:t>
      </w:r>
      <w:r w:rsidR="00DA260E" w:rsidRPr="003A63E6">
        <w:rPr>
          <w:rFonts w:eastAsia="Calibri"/>
          <w:sz w:val="24"/>
          <w:szCs w:val="24"/>
        </w:rPr>
        <w:t>,</w:t>
      </w:r>
      <w:r w:rsidR="00DB5A91" w:rsidRPr="003A63E6">
        <w:rPr>
          <w:rFonts w:eastAsia="Calibri"/>
          <w:sz w:val="24"/>
          <w:szCs w:val="24"/>
        </w:rPr>
        <w:t xml:space="preserve"> decides to </w:t>
      </w:r>
      <w:r w:rsidR="00E96C3A" w:rsidRPr="003A63E6">
        <w:rPr>
          <w:rFonts w:eastAsia="Calibri"/>
          <w:sz w:val="24"/>
          <w:szCs w:val="24"/>
        </w:rPr>
        <w:t>accept</w:t>
      </w:r>
      <w:r w:rsidR="00DB5A91" w:rsidRPr="003A63E6">
        <w:rPr>
          <w:rFonts w:eastAsia="Calibri"/>
          <w:sz w:val="24"/>
          <w:szCs w:val="24"/>
        </w:rPr>
        <w:t xml:space="preserve">. </w:t>
      </w:r>
      <w:r w:rsidR="00F345AF" w:rsidRPr="003A63E6">
        <w:rPr>
          <w:rFonts w:eastAsia="Calibri"/>
          <w:sz w:val="24"/>
          <w:szCs w:val="24"/>
        </w:rPr>
        <w:t xml:space="preserve">Some estimate </w:t>
      </w:r>
      <w:r w:rsidR="007B7E11" w:rsidRPr="003A63E6">
        <w:rPr>
          <w:rFonts w:eastAsia="Calibri"/>
          <w:sz w:val="24"/>
          <w:szCs w:val="24"/>
        </w:rPr>
        <w:t>up to 25</w:t>
      </w:r>
      <w:r w:rsidR="00DA260E" w:rsidRPr="003A63E6">
        <w:rPr>
          <w:rFonts w:eastAsia="Calibri"/>
          <w:sz w:val="24"/>
          <w:szCs w:val="24"/>
        </w:rPr>
        <w:t xml:space="preserve"> per cent</w:t>
      </w:r>
      <w:r w:rsidR="007B7E11" w:rsidRPr="003A63E6">
        <w:rPr>
          <w:rFonts w:eastAsia="Calibri"/>
          <w:sz w:val="24"/>
          <w:szCs w:val="24"/>
        </w:rPr>
        <w:t xml:space="preserve"> opt out, with differences both regionally </w:t>
      </w:r>
      <w:r w:rsidR="0019062B" w:rsidRPr="003A63E6">
        <w:rPr>
          <w:rFonts w:eastAsia="Calibri"/>
          <w:sz w:val="24"/>
          <w:szCs w:val="24"/>
        </w:rPr>
        <w:t xml:space="preserve">and </w:t>
      </w:r>
      <w:r w:rsidR="00E96C3A" w:rsidRPr="003A63E6">
        <w:rPr>
          <w:rFonts w:eastAsia="Calibri"/>
          <w:sz w:val="24"/>
          <w:szCs w:val="24"/>
        </w:rPr>
        <w:t>with socio-economic</w:t>
      </w:r>
      <w:r w:rsidR="0019062B" w:rsidRPr="003A63E6">
        <w:rPr>
          <w:rFonts w:eastAsia="Calibri"/>
          <w:sz w:val="24"/>
          <w:szCs w:val="24"/>
        </w:rPr>
        <w:t xml:space="preserve"> patterns</w:t>
      </w:r>
      <w:r w:rsidR="007B7E11" w:rsidRPr="003A63E6">
        <w:rPr>
          <w:rFonts w:eastAsia="Calibri"/>
          <w:sz w:val="24"/>
          <w:szCs w:val="24"/>
        </w:rPr>
        <w:t xml:space="preserve">. </w:t>
      </w:r>
    </w:p>
    <w:p w14:paraId="4BD8017B" w14:textId="360BB72F" w:rsidR="00DB5A91" w:rsidRPr="003A63E6" w:rsidRDefault="00EA6A49" w:rsidP="009C6C3B">
      <w:pPr>
        <w:pStyle w:val="ListParagraph"/>
        <w:numPr>
          <w:ilvl w:val="1"/>
          <w:numId w:val="4"/>
        </w:numPr>
        <w:rPr>
          <w:rFonts w:eastAsia="Calibri"/>
          <w:sz w:val="24"/>
          <w:szCs w:val="24"/>
        </w:rPr>
      </w:pPr>
      <w:r w:rsidRPr="003A63E6">
        <w:rPr>
          <w:rFonts w:eastAsia="Calibri"/>
          <w:sz w:val="24"/>
          <w:szCs w:val="24"/>
        </w:rPr>
        <w:lastRenderedPageBreak/>
        <w:t>Although this doesn’t discount page views as a measure</w:t>
      </w:r>
      <w:r w:rsidR="000A61DA" w:rsidRPr="003A63E6">
        <w:rPr>
          <w:rFonts w:eastAsia="Calibri"/>
          <w:sz w:val="24"/>
          <w:szCs w:val="24"/>
        </w:rPr>
        <w:t>,</w:t>
      </w:r>
      <w:r w:rsidRPr="003A63E6">
        <w:rPr>
          <w:rFonts w:eastAsia="Calibri"/>
          <w:sz w:val="24"/>
          <w:szCs w:val="24"/>
        </w:rPr>
        <w:t xml:space="preserve"> it does suggest we may wish to supplement it more formally with other measures</w:t>
      </w:r>
      <w:r w:rsidR="009C7B8F" w:rsidRPr="003A63E6">
        <w:rPr>
          <w:rFonts w:eastAsia="Calibri"/>
          <w:sz w:val="24"/>
          <w:szCs w:val="24"/>
        </w:rPr>
        <w:t xml:space="preserve">, </w:t>
      </w:r>
      <w:r w:rsidR="00852F9A" w:rsidRPr="003A63E6">
        <w:rPr>
          <w:rFonts w:eastAsia="Calibri"/>
          <w:sz w:val="24"/>
          <w:szCs w:val="24"/>
        </w:rPr>
        <w:t>several</w:t>
      </w:r>
      <w:r w:rsidR="009C7B8F" w:rsidRPr="003A63E6">
        <w:rPr>
          <w:rFonts w:eastAsia="Calibri"/>
          <w:sz w:val="24"/>
          <w:szCs w:val="24"/>
        </w:rPr>
        <w:t xml:space="preserve"> </w:t>
      </w:r>
      <w:r w:rsidR="00852F9A" w:rsidRPr="003A63E6">
        <w:rPr>
          <w:rFonts w:eastAsia="Calibri"/>
          <w:sz w:val="24"/>
          <w:szCs w:val="24"/>
        </w:rPr>
        <w:t xml:space="preserve">of </w:t>
      </w:r>
      <w:r w:rsidR="009C7B8F" w:rsidRPr="003A63E6">
        <w:rPr>
          <w:rFonts w:eastAsia="Calibri"/>
          <w:sz w:val="24"/>
          <w:szCs w:val="24"/>
        </w:rPr>
        <w:t>which we are already using to inform ourselves</w:t>
      </w:r>
      <w:r w:rsidRPr="003A63E6">
        <w:rPr>
          <w:rFonts w:eastAsia="Calibri"/>
          <w:sz w:val="24"/>
          <w:szCs w:val="24"/>
        </w:rPr>
        <w:t xml:space="preserve">. </w:t>
      </w:r>
      <w:r w:rsidR="00D3404B" w:rsidRPr="003A63E6">
        <w:rPr>
          <w:rFonts w:eastAsia="Calibri"/>
          <w:sz w:val="24"/>
          <w:szCs w:val="24"/>
        </w:rPr>
        <w:t xml:space="preserve">For example, </w:t>
      </w:r>
      <w:r w:rsidR="00FA01F8" w:rsidRPr="003A63E6">
        <w:rPr>
          <w:rFonts w:eastAsia="Calibri"/>
          <w:sz w:val="24"/>
          <w:szCs w:val="24"/>
        </w:rPr>
        <w:t xml:space="preserve">number of users, </w:t>
      </w:r>
      <w:r w:rsidR="00E27A32" w:rsidRPr="003A63E6">
        <w:rPr>
          <w:rFonts w:eastAsia="Calibri"/>
          <w:sz w:val="24"/>
          <w:szCs w:val="24"/>
        </w:rPr>
        <w:t xml:space="preserve">percentage of local authorities registered, proportion of authorities logged in </w:t>
      </w:r>
      <w:r w:rsidR="00D3404B" w:rsidRPr="003A63E6">
        <w:rPr>
          <w:rFonts w:eastAsia="Calibri"/>
          <w:sz w:val="24"/>
          <w:szCs w:val="24"/>
        </w:rPr>
        <w:t xml:space="preserve">over the last </w:t>
      </w:r>
      <w:r w:rsidR="008B5DA6" w:rsidRPr="003A63E6">
        <w:rPr>
          <w:rFonts w:eastAsia="Calibri"/>
          <w:sz w:val="24"/>
          <w:szCs w:val="24"/>
        </w:rPr>
        <w:t>6</w:t>
      </w:r>
      <w:r w:rsidR="00E27A32" w:rsidRPr="003A63E6">
        <w:rPr>
          <w:rFonts w:eastAsia="Calibri"/>
          <w:sz w:val="24"/>
          <w:szCs w:val="24"/>
        </w:rPr>
        <w:t xml:space="preserve">0 days, total number of metrics or number of metrics with data updated/added. </w:t>
      </w:r>
    </w:p>
    <w:p w14:paraId="3E1F65CA" w14:textId="47BB6846" w:rsidR="00842F0F" w:rsidRPr="003A63E6" w:rsidRDefault="00842F0F" w:rsidP="25B6A69D">
      <w:pPr>
        <w:pStyle w:val="ListParagraph"/>
        <w:numPr>
          <w:ilvl w:val="0"/>
          <w:numId w:val="4"/>
        </w:numPr>
        <w:ind w:left="357" w:hanging="357"/>
        <w:rPr>
          <w:sz w:val="24"/>
          <w:szCs w:val="24"/>
        </w:rPr>
      </w:pPr>
      <w:r w:rsidRPr="003A63E6">
        <w:rPr>
          <w:sz w:val="24"/>
          <w:szCs w:val="24"/>
        </w:rPr>
        <w:t xml:space="preserve">Since the launch of the Office </w:t>
      </w:r>
      <w:r w:rsidR="00915EC9" w:rsidRPr="003A63E6">
        <w:rPr>
          <w:sz w:val="24"/>
          <w:szCs w:val="24"/>
        </w:rPr>
        <w:t>for</w:t>
      </w:r>
      <w:r w:rsidRPr="003A63E6">
        <w:rPr>
          <w:sz w:val="24"/>
          <w:szCs w:val="24"/>
        </w:rPr>
        <w:t xml:space="preserve"> Local Government’s</w:t>
      </w:r>
      <w:r w:rsidR="00915EC9" w:rsidRPr="003A63E6">
        <w:rPr>
          <w:sz w:val="24"/>
          <w:szCs w:val="24"/>
        </w:rPr>
        <w:t xml:space="preserve"> (Oflog)</w:t>
      </w:r>
      <w:r w:rsidRPr="003A63E6">
        <w:rPr>
          <w:sz w:val="24"/>
          <w:szCs w:val="24"/>
        </w:rPr>
        <w:t xml:space="preserve"> Data Explorer, officers in the Research </w:t>
      </w:r>
      <w:r w:rsidR="00A2248E" w:rsidRPr="003A63E6">
        <w:rPr>
          <w:sz w:val="24"/>
          <w:szCs w:val="24"/>
        </w:rPr>
        <w:t xml:space="preserve">and Information </w:t>
      </w:r>
      <w:r w:rsidRPr="003A63E6">
        <w:rPr>
          <w:sz w:val="24"/>
          <w:szCs w:val="24"/>
        </w:rPr>
        <w:t>Team have been working closely with the sector to dovetail LG Inform functionality. We continue discussions with government to ensure developments complement each other</w:t>
      </w:r>
      <w:r w:rsidR="007B7A45" w:rsidRPr="003A63E6">
        <w:rPr>
          <w:sz w:val="24"/>
          <w:szCs w:val="24"/>
        </w:rPr>
        <w:t xml:space="preserve"> as far as we can</w:t>
      </w:r>
      <w:r w:rsidRPr="003A63E6">
        <w:rPr>
          <w:sz w:val="24"/>
          <w:szCs w:val="24"/>
        </w:rPr>
        <w:t xml:space="preserve">, avoiding duplication where it could become possible. Our own </w:t>
      </w:r>
      <w:hyperlink r:id="rId13" w:history="1">
        <w:r w:rsidRPr="003A63E6">
          <w:rPr>
            <w:rStyle w:val="Hyperlink"/>
            <w:sz w:val="24"/>
            <w:szCs w:val="24"/>
          </w:rPr>
          <w:t xml:space="preserve">LG Inform report </w:t>
        </w:r>
        <w:r w:rsidR="009F5D2B" w:rsidRPr="003A63E6">
          <w:rPr>
            <w:rStyle w:val="Hyperlink"/>
            <w:sz w:val="24"/>
            <w:szCs w:val="24"/>
          </w:rPr>
          <w:t>of Oflog</w:t>
        </w:r>
        <w:r w:rsidR="00143101" w:rsidRPr="003A63E6">
          <w:rPr>
            <w:rStyle w:val="Hyperlink"/>
            <w:sz w:val="24"/>
            <w:szCs w:val="24"/>
          </w:rPr>
          <w:t xml:space="preserve">’s </w:t>
        </w:r>
        <w:r w:rsidR="00C81DFD" w:rsidRPr="003A63E6">
          <w:rPr>
            <w:rStyle w:val="Hyperlink"/>
            <w:sz w:val="24"/>
            <w:szCs w:val="24"/>
          </w:rPr>
          <w:t xml:space="preserve">recent </w:t>
        </w:r>
        <w:r w:rsidR="00143101" w:rsidRPr="003A63E6">
          <w:rPr>
            <w:rStyle w:val="Hyperlink"/>
            <w:sz w:val="24"/>
            <w:szCs w:val="24"/>
          </w:rPr>
          <w:t>proposed</w:t>
        </w:r>
        <w:r w:rsidR="009F5D2B" w:rsidRPr="003A63E6">
          <w:rPr>
            <w:rStyle w:val="Hyperlink"/>
            <w:sz w:val="24"/>
            <w:szCs w:val="24"/>
          </w:rPr>
          <w:t xml:space="preserve"> metrics</w:t>
        </w:r>
      </w:hyperlink>
      <w:r w:rsidR="00143101" w:rsidRPr="003A63E6">
        <w:rPr>
          <w:sz w:val="24"/>
          <w:szCs w:val="24"/>
        </w:rPr>
        <w:t xml:space="preserve"> help</w:t>
      </w:r>
      <w:r w:rsidR="00D364EF" w:rsidRPr="003A63E6">
        <w:rPr>
          <w:sz w:val="24"/>
          <w:szCs w:val="24"/>
        </w:rPr>
        <w:t>ed</w:t>
      </w:r>
      <w:r w:rsidR="00143101" w:rsidRPr="003A63E6">
        <w:rPr>
          <w:sz w:val="24"/>
          <w:szCs w:val="24"/>
        </w:rPr>
        <w:t xml:space="preserve"> </w:t>
      </w:r>
      <w:r w:rsidR="003A3C6C" w:rsidRPr="003A63E6">
        <w:rPr>
          <w:sz w:val="24"/>
          <w:szCs w:val="24"/>
        </w:rPr>
        <w:t xml:space="preserve">the sector </w:t>
      </w:r>
      <w:r w:rsidR="00143101" w:rsidRPr="003A63E6">
        <w:rPr>
          <w:sz w:val="24"/>
          <w:szCs w:val="24"/>
        </w:rPr>
        <w:t>visualise the suggested data items</w:t>
      </w:r>
      <w:r w:rsidR="00C81DFD" w:rsidRPr="003A63E6">
        <w:rPr>
          <w:sz w:val="24"/>
          <w:szCs w:val="24"/>
        </w:rPr>
        <w:t xml:space="preserve">, </w:t>
      </w:r>
      <w:r w:rsidRPr="003A63E6">
        <w:rPr>
          <w:sz w:val="24"/>
          <w:szCs w:val="24"/>
        </w:rPr>
        <w:t>reflect</w:t>
      </w:r>
      <w:r w:rsidR="006F533E" w:rsidRPr="003A63E6">
        <w:rPr>
          <w:sz w:val="24"/>
          <w:szCs w:val="24"/>
        </w:rPr>
        <w:t xml:space="preserve"> on them</w:t>
      </w:r>
      <w:r w:rsidR="00C81DFD" w:rsidRPr="003A63E6">
        <w:rPr>
          <w:sz w:val="24"/>
          <w:szCs w:val="24"/>
        </w:rPr>
        <w:t xml:space="preserve"> and resp</w:t>
      </w:r>
      <w:r w:rsidR="005669A4" w:rsidRPr="003A63E6">
        <w:rPr>
          <w:sz w:val="24"/>
          <w:szCs w:val="24"/>
        </w:rPr>
        <w:t>ond to</w:t>
      </w:r>
      <w:r w:rsidRPr="003A63E6">
        <w:rPr>
          <w:sz w:val="24"/>
          <w:szCs w:val="24"/>
        </w:rPr>
        <w:t xml:space="preserve"> the recent consultation</w:t>
      </w:r>
      <w:r w:rsidR="00CF3AEA" w:rsidRPr="003A63E6">
        <w:rPr>
          <w:sz w:val="24"/>
          <w:szCs w:val="24"/>
        </w:rPr>
        <w:t>. We received</w:t>
      </w:r>
      <w:r w:rsidR="00706375" w:rsidRPr="003A63E6">
        <w:rPr>
          <w:sz w:val="24"/>
          <w:szCs w:val="24"/>
        </w:rPr>
        <w:t xml:space="preserve"> </w:t>
      </w:r>
      <w:r w:rsidR="00CF3AEA" w:rsidRPr="003A63E6">
        <w:rPr>
          <w:sz w:val="24"/>
          <w:szCs w:val="24"/>
        </w:rPr>
        <w:t xml:space="preserve">positive </w:t>
      </w:r>
      <w:r w:rsidR="60463356" w:rsidRPr="003A63E6">
        <w:rPr>
          <w:sz w:val="24"/>
          <w:szCs w:val="24"/>
        </w:rPr>
        <w:t>up</w:t>
      </w:r>
      <w:r w:rsidR="00A5052D" w:rsidRPr="003A63E6">
        <w:rPr>
          <w:sz w:val="24"/>
          <w:szCs w:val="24"/>
        </w:rPr>
        <w:t>tak</w:t>
      </w:r>
      <w:r w:rsidR="60463356" w:rsidRPr="003A63E6">
        <w:rPr>
          <w:sz w:val="24"/>
          <w:szCs w:val="24"/>
        </w:rPr>
        <w:t xml:space="preserve">e </w:t>
      </w:r>
      <w:r w:rsidR="00706375" w:rsidRPr="003A63E6">
        <w:rPr>
          <w:sz w:val="24"/>
          <w:szCs w:val="24"/>
        </w:rPr>
        <w:t>from the sector</w:t>
      </w:r>
      <w:r w:rsidR="6861CB71" w:rsidRPr="003A63E6">
        <w:rPr>
          <w:sz w:val="24"/>
          <w:szCs w:val="24"/>
        </w:rPr>
        <w:t xml:space="preserve">. </w:t>
      </w:r>
    </w:p>
    <w:p w14:paraId="340417BE" w14:textId="1F76E27A" w:rsidR="007E7B14" w:rsidRPr="003A63E6" w:rsidRDefault="00FA01F8" w:rsidP="007E7B14">
      <w:pPr>
        <w:pStyle w:val="ListParagraph"/>
        <w:numPr>
          <w:ilvl w:val="0"/>
          <w:numId w:val="4"/>
        </w:numPr>
        <w:rPr>
          <w:rFonts w:eastAsia="Calibri"/>
          <w:sz w:val="24"/>
          <w:szCs w:val="24"/>
        </w:rPr>
      </w:pPr>
      <w:r w:rsidRPr="003A63E6">
        <w:rPr>
          <w:rFonts w:eastAsia="Calibri"/>
          <w:sz w:val="24"/>
          <w:szCs w:val="24"/>
        </w:rPr>
        <w:t>Communication</w:t>
      </w:r>
      <w:r w:rsidR="007E7B14" w:rsidRPr="003A63E6">
        <w:rPr>
          <w:rFonts w:eastAsia="Calibri"/>
          <w:sz w:val="24"/>
          <w:szCs w:val="24"/>
        </w:rPr>
        <w:t>, awareness</w:t>
      </w:r>
      <w:r w:rsidRPr="003A63E6">
        <w:rPr>
          <w:rFonts w:eastAsia="Calibri"/>
          <w:sz w:val="24"/>
          <w:szCs w:val="24"/>
        </w:rPr>
        <w:t xml:space="preserve"> and market</w:t>
      </w:r>
      <w:r w:rsidR="007E7B14" w:rsidRPr="003A63E6">
        <w:rPr>
          <w:rFonts w:eastAsia="Calibri"/>
          <w:sz w:val="24"/>
          <w:szCs w:val="24"/>
        </w:rPr>
        <w:t>ing has been a consistent challenge throughout the</w:t>
      </w:r>
      <w:r w:rsidR="006C25E9" w:rsidRPr="003A63E6">
        <w:rPr>
          <w:rFonts w:eastAsia="Calibri"/>
          <w:sz w:val="24"/>
          <w:szCs w:val="24"/>
        </w:rPr>
        <w:t xml:space="preserve"> history</w:t>
      </w:r>
      <w:r w:rsidR="007E7B14" w:rsidRPr="003A63E6">
        <w:rPr>
          <w:rFonts w:eastAsia="Calibri"/>
          <w:sz w:val="24"/>
          <w:szCs w:val="24"/>
        </w:rPr>
        <w:t xml:space="preserve"> </w:t>
      </w:r>
      <w:r w:rsidR="00A95092" w:rsidRPr="003A63E6">
        <w:rPr>
          <w:rFonts w:eastAsia="Calibri"/>
          <w:sz w:val="24"/>
          <w:szCs w:val="24"/>
        </w:rPr>
        <w:t xml:space="preserve">of the LG Inform </w:t>
      </w:r>
      <w:r w:rsidR="007E7B14" w:rsidRPr="003A63E6">
        <w:rPr>
          <w:rFonts w:eastAsia="Calibri"/>
          <w:sz w:val="24"/>
          <w:szCs w:val="24"/>
        </w:rPr>
        <w:t>programme, noting limited resource in th</w:t>
      </w:r>
      <w:r w:rsidR="006C25E9" w:rsidRPr="003A63E6">
        <w:rPr>
          <w:rFonts w:eastAsia="Calibri"/>
          <w:sz w:val="24"/>
          <w:szCs w:val="24"/>
        </w:rPr>
        <w:t>ese</w:t>
      </w:r>
      <w:r w:rsidR="007E7B14" w:rsidRPr="003A63E6">
        <w:rPr>
          <w:rFonts w:eastAsia="Calibri"/>
          <w:sz w:val="24"/>
          <w:szCs w:val="24"/>
        </w:rPr>
        <w:t xml:space="preserve"> areas</w:t>
      </w:r>
      <w:r w:rsidR="006C25E9" w:rsidRPr="003A63E6">
        <w:rPr>
          <w:rFonts w:eastAsia="Calibri"/>
          <w:sz w:val="24"/>
          <w:szCs w:val="24"/>
        </w:rPr>
        <w:t xml:space="preserve">, </w:t>
      </w:r>
      <w:r w:rsidR="007E7B14" w:rsidRPr="003A63E6">
        <w:rPr>
          <w:rFonts w:eastAsia="Calibri"/>
          <w:sz w:val="24"/>
          <w:szCs w:val="24"/>
        </w:rPr>
        <w:t xml:space="preserve">turnover of </w:t>
      </w:r>
      <w:r w:rsidR="006C25E9" w:rsidRPr="003A63E6">
        <w:rPr>
          <w:rFonts w:eastAsia="Calibri"/>
          <w:sz w:val="24"/>
          <w:szCs w:val="24"/>
        </w:rPr>
        <w:t xml:space="preserve">council </w:t>
      </w:r>
      <w:r w:rsidR="007E7B14" w:rsidRPr="003A63E6">
        <w:rPr>
          <w:rFonts w:eastAsia="Calibri"/>
          <w:sz w:val="24"/>
          <w:szCs w:val="24"/>
        </w:rPr>
        <w:t xml:space="preserve">staff and </w:t>
      </w:r>
      <w:r w:rsidR="006C25E9" w:rsidRPr="003A63E6">
        <w:rPr>
          <w:rFonts w:eastAsia="Calibri"/>
          <w:sz w:val="24"/>
          <w:szCs w:val="24"/>
        </w:rPr>
        <w:t xml:space="preserve">elected </w:t>
      </w:r>
      <w:r w:rsidR="007E7B14" w:rsidRPr="003A63E6">
        <w:rPr>
          <w:rFonts w:eastAsia="Calibri"/>
          <w:sz w:val="24"/>
          <w:szCs w:val="24"/>
        </w:rPr>
        <w:t xml:space="preserve">members. </w:t>
      </w:r>
    </w:p>
    <w:p w14:paraId="7B810430" w14:textId="692DBCDE" w:rsidR="00683FF1" w:rsidRPr="003A63E6" w:rsidRDefault="00806002" w:rsidP="007E7B14">
      <w:pPr>
        <w:pStyle w:val="ListParagraph"/>
        <w:numPr>
          <w:ilvl w:val="0"/>
          <w:numId w:val="4"/>
        </w:numPr>
        <w:rPr>
          <w:rFonts w:eastAsia="Calibri"/>
          <w:sz w:val="24"/>
          <w:szCs w:val="24"/>
        </w:rPr>
      </w:pPr>
      <w:r w:rsidRPr="003A63E6">
        <w:rPr>
          <w:rFonts w:eastAsia="Calibri"/>
          <w:sz w:val="24"/>
          <w:szCs w:val="24"/>
        </w:rPr>
        <w:t xml:space="preserve">Finally, there are some myths about LG Inform </w:t>
      </w:r>
      <w:r w:rsidR="00683FF1" w:rsidRPr="003A63E6">
        <w:rPr>
          <w:rFonts w:eastAsia="Calibri"/>
          <w:sz w:val="24"/>
          <w:szCs w:val="24"/>
        </w:rPr>
        <w:t>that</w:t>
      </w:r>
      <w:r w:rsidRPr="003A63E6">
        <w:rPr>
          <w:rFonts w:eastAsia="Calibri"/>
          <w:sz w:val="24"/>
          <w:szCs w:val="24"/>
        </w:rPr>
        <w:t xml:space="preserve"> we are trying to </w:t>
      </w:r>
      <w:r w:rsidR="00FC2FE1" w:rsidRPr="003A63E6">
        <w:rPr>
          <w:rFonts w:eastAsia="Calibri"/>
          <w:sz w:val="24"/>
          <w:szCs w:val="24"/>
        </w:rPr>
        <w:t xml:space="preserve">bust, which we feel may be negatively impacting on how central government views the tool. </w:t>
      </w:r>
      <w:r w:rsidR="00683FF1" w:rsidRPr="003A63E6">
        <w:rPr>
          <w:rFonts w:eastAsia="Calibri"/>
          <w:sz w:val="24"/>
          <w:szCs w:val="24"/>
        </w:rPr>
        <w:t xml:space="preserve"> We repeatedly he</w:t>
      </w:r>
      <w:r w:rsidR="002F58A8" w:rsidRPr="003A63E6">
        <w:rPr>
          <w:rFonts w:eastAsia="Calibri"/>
          <w:sz w:val="24"/>
          <w:szCs w:val="24"/>
        </w:rPr>
        <w:t>a</w:t>
      </w:r>
      <w:r w:rsidR="00683FF1" w:rsidRPr="003A63E6">
        <w:rPr>
          <w:rFonts w:eastAsia="Calibri"/>
          <w:sz w:val="24"/>
          <w:szCs w:val="24"/>
        </w:rPr>
        <w:t>r the following claims about the tool:</w:t>
      </w:r>
    </w:p>
    <w:p w14:paraId="307E4C06" w14:textId="44943867" w:rsidR="009F10CC" w:rsidRPr="003A63E6" w:rsidRDefault="002F58A8" w:rsidP="00683FF1">
      <w:pPr>
        <w:pStyle w:val="ListParagraph"/>
        <w:numPr>
          <w:ilvl w:val="1"/>
          <w:numId w:val="4"/>
        </w:numPr>
        <w:rPr>
          <w:rFonts w:eastAsia="Calibri"/>
          <w:sz w:val="24"/>
          <w:szCs w:val="24"/>
        </w:rPr>
      </w:pPr>
      <w:r w:rsidRPr="003A63E6">
        <w:rPr>
          <w:rFonts w:eastAsia="Calibri"/>
          <w:sz w:val="24"/>
          <w:szCs w:val="24"/>
        </w:rPr>
        <w:t>LG Inform is not available to the public</w:t>
      </w:r>
      <w:r w:rsidR="008A1E5D" w:rsidRPr="003A63E6">
        <w:rPr>
          <w:rFonts w:eastAsia="Calibri"/>
          <w:sz w:val="24"/>
          <w:szCs w:val="24"/>
        </w:rPr>
        <w:t xml:space="preserve"> (it is – ninety-nine per cent of the data and reports are visible to the public</w:t>
      </w:r>
      <w:r w:rsidR="00185625" w:rsidRPr="003A63E6">
        <w:rPr>
          <w:rFonts w:eastAsia="Calibri"/>
          <w:sz w:val="24"/>
          <w:szCs w:val="24"/>
        </w:rPr>
        <w:t>)</w:t>
      </w:r>
    </w:p>
    <w:p w14:paraId="19193F66" w14:textId="79A6B762" w:rsidR="002F58A8" w:rsidRPr="003A63E6" w:rsidRDefault="002F58A8" w:rsidP="00683FF1">
      <w:pPr>
        <w:pStyle w:val="ListParagraph"/>
        <w:numPr>
          <w:ilvl w:val="1"/>
          <w:numId w:val="4"/>
        </w:numPr>
        <w:rPr>
          <w:rFonts w:eastAsia="Calibri"/>
          <w:sz w:val="24"/>
          <w:szCs w:val="24"/>
        </w:rPr>
      </w:pPr>
      <w:r w:rsidRPr="003A63E6">
        <w:rPr>
          <w:rFonts w:eastAsia="Calibri"/>
          <w:sz w:val="24"/>
          <w:szCs w:val="24"/>
        </w:rPr>
        <w:t xml:space="preserve">The LGA </w:t>
      </w:r>
      <w:r w:rsidR="007D6D66" w:rsidRPr="003A63E6">
        <w:rPr>
          <w:rFonts w:eastAsia="Calibri"/>
          <w:sz w:val="24"/>
          <w:szCs w:val="24"/>
        </w:rPr>
        <w:t>‘fixes’ the data</w:t>
      </w:r>
      <w:r w:rsidR="00217AE1" w:rsidRPr="003A63E6">
        <w:rPr>
          <w:rFonts w:eastAsia="Calibri"/>
          <w:sz w:val="24"/>
          <w:szCs w:val="24"/>
        </w:rPr>
        <w:t xml:space="preserve">, </w:t>
      </w:r>
      <w:r w:rsidR="007D6D66" w:rsidRPr="003A63E6">
        <w:rPr>
          <w:rFonts w:eastAsia="Calibri"/>
          <w:sz w:val="24"/>
          <w:szCs w:val="24"/>
        </w:rPr>
        <w:t>or undertakes ‘processes’</w:t>
      </w:r>
      <w:r w:rsidR="00185625" w:rsidRPr="003A63E6">
        <w:rPr>
          <w:rFonts w:eastAsia="Calibri"/>
          <w:sz w:val="24"/>
          <w:szCs w:val="24"/>
        </w:rPr>
        <w:t xml:space="preserve"> before publishing it </w:t>
      </w:r>
      <w:r w:rsidR="0046367D" w:rsidRPr="003A63E6">
        <w:rPr>
          <w:rFonts w:eastAsia="Calibri"/>
          <w:sz w:val="24"/>
          <w:szCs w:val="24"/>
        </w:rPr>
        <w:t>(we don’t – it’s a key principle of LG Inform that the data should match what a council would find on the website of the data publisher, so they can completely trust it)</w:t>
      </w:r>
      <w:r w:rsidR="00185625" w:rsidRPr="003A63E6">
        <w:rPr>
          <w:rFonts w:eastAsia="Calibri"/>
          <w:sz w:val="24"/>
          <w:szCs w:val="24"/>
        </w:rPr>
        <w:t xml:space="preserve"> </w:t>
      </w:r>
      <w:r w:rsidR="007D6D66" w:rsidRPr="003A63E6">
        <w:rPr>
          <w:rFonts w:eastAsia="Calibri"/>
          <w:sz w:val="24"/>
          <w:szCs w:val="24"/>
        </w:rPr>
        <w:t xml:space="preserve"> </w:t>
      </w:r>
    </w:p>
    <w:p w14:paraId="0BD632E6" w14:textId="57361F1B" w:rsidR="001A481B" w:rsidRPr="003A63E6" w:rsidRDefault="001A481B" w:rsidP="00683FF1">
      <w:pPr>
        <w:pStyle w:val="ListParagraph"/>
        <w:numPr>
          <w:ilvl w:val="1"/>
          <w:numId w:val="4"/>
        </w:numPr>
        <w:rPr>
          <w:rFonts w:eastAsia="Calibri"/>
          <w:sz w:val="24"/>
          <w:szCs w:val="24"/>
        </w:rPr>
      </w:pPr>
      <w:r w:rsidRPr="003A63E6">
        <w:rPr>
          <w:rFonts w:eastAsia="Calibri"/>
          <w:sz w:val="24"/>
          <w:szCs w:val="24"/>
        </w:rPr>
        <w:t>The data is not kept up to date (it is – we ha</w:t>
      </w:r>
      <w:r w:rsidR="00324A9E" w:rsidRPr="003A63E6">
        <w:rPr>
          <w:rFonts w:eastAsia="Calibri"/>
          <w:sz w:val="24"/>
          <w:szCs w:val="24"/>
        </w:rPr>
        <w:t>ve a target of updating LG Inform within five working days of it being put on the data publisher’s website</w:t>
      </w:r>
      <w:r w:rsidR="002B6967" w:rsidRPr="003A63E6">
        <w:rPr>
          <w:rFonts w:eastAsia="Calibri"/>
          <w:sz w:val="24"/>
          <w:szCs w:val="24"/>
        </w:rPr>
        <w:t xml:space="preserve"> and, in reality, we update it much quicker than this).</w:t>
      </w:r>
    </w:p>
    <w:p w14:paraId="60534780" w14:textId="4DFE5E5F" w:rsidR="008237DF" w:rsidRDefault="008237DF" w:rsidP="00E272FA">
      <w:pPr>
        <w:pStyle w:val="Heading2"/>
      </w:pPr>
      <w:r>
        <w:t>Proposal</w:t>
      </w:r>
    </w:p>
    <w:p w14:paraId="417156DC" w14:textId="72F18D95" w:rsidR="009F10CC" w:rsidRPr="003A63E6" w:rsidRDefault="009F10CC" w:rsidP="009F10CC">
      <w:pPr>
        <w:pStyle w:val="ListParagraph"/>
        <w:numPr>
          <w:ilvl w:val="0"/>
          <w:numId w:val="4"/>
        </w:numPr>
        <w:rPr>
          <w:rFonts w:eastAsia="Calibri"/>
          <w:sz w:val="24"/>
          <w:szCs w:val="24"/>
        </w:rPr>
      </w:pPr>
      <w:r w:rsidRPr="003A63E6">
        <w:rPr>
          <w:rFonts w:eastAsia="Calibri"/>
          <w:sz w:val="24"/>
          <w:szCs w:val="24"/>
        </w:rPr>
        <w:t>To address</w:t>
      </w:r>
      <w:r w:rsidR="00B719D8" w:rsidRPr="003A63E6">
        <w:rPr>
          <w:rFonts w:eastAsia="Calibri"/>
          <w:sz w:val="24"/>
          <w:szCs w:val="24"/>
        </w:rPr>
        <w:t xml:space="preserve"> our current challenges</w:t>
      </w:r>
      <w:r w:rsidR="00851920" w:rsidRPr="003A63E6">
        <w:rPr>
          <w:rFonts w:eastAsia="Calibri"/>
          <w:sz w:val="24"/>
          <w:szCs w:val="24"/>
        </w:rPr>
        <w:t>,</w:t>
      </w:r>
      <w:r w:rsidRPr="003A63E6">
        <w:rPr>
          <w:rFonts w:eastAsia="Calibri"/>
          <w:sz w:val="24"/>
          <w:szCs w:val="24"/>
        </w:rPr>
        <w:t xml:space="preserve"> we </w:t>
      </w:r>
      <w:r w:rsidR="002B3BED" w:rsidRPr="003A63E6">
        <w:rPr>
          <w:rFonts w:eastAsia="Calibri"/>
          <w:sz w:val="24"/>
          <w:szCs w:val="24"/>
        </w:rPr>
        <w:t>propose</w:t>
      </w:r>
      <w:r w:rsidR="00BD6C54" w:rsidRPr="003A63E6">
        <w:rPr>
          <w:rFonts w:eastAsia="Calibri"/>
          <w:sz w:val="24"/>
          <w:szCs w:val="24"/>
        </w:rPr>
        <w:t>:</w:t>
      </w:r>
      <w:r w:rsidR="002B3BED" w:rsidRPr="003A63E6">
        <w:rPr>
          <w:rFonts w:eastAsia="Calibri"/>
          <w:sz w:val="24"/>
          <w:szCs w:val="24"/>
        </w:rPr>
        <w:t xml:space="preserve"> </w:t>
      </w:r>
      <w:r w:rsidRPr="003A63E6">
        <w:rPr>
          <w:rFonts w:eastAsia="Calibri"/>
          <w:sz w:val="24"/>
          <w:szCs w:val="24"/>
        </w:rPr>
        <w:t xml:space="preserve"> </w:t>
      </w:r>
    </w:p>
    <w:p w14:paraId="341E07E5" w14:textId="796D4386" w:rsidR="009F10CC" w:rsidRPr="003A63E6" w:rsidRDefault="009F10CC" w:rsidP="009F10CC">
      <w:pPr>
        <w:pStyle w:val="ListParagraph"/>
        <w:numPr>
          <w:ilvl w:val="1"/>
          <w:numId w:val="4"/>
        </w:numPr>
        <w:rPr>
          <w:rFonts w:eastAsia="Calibri"/>
          <w:sz w:val="24"/>
          <w:szCs w:val="24"/>
        </w:rPr>
      </w:pPr>
      <w:r w:rsidRPr="003A63E6">
        <w:rPr>
          <w:rFonts w:eastAsia="Calibri"/>
          <w:sz w:val="24"/>
          <w:szCs w:val="24"/>
        </w:rPr>
        <w:t xml:space="preserve">Development of an app to </w:t>
      </w:r>
      <w:r w:rsidR="00646854" w:rsidRPr="003A63E6">
        <w:rPr>
          <w:rFonts w:eastAsia="Calibri"/>
          <w:sz w:val="24"/>
          <w:szCs w:val="24"/>
        </w:rPr>
        <w:t xml:space="preserve">further </w:t>
      </w:r>
      <w:r w:rsidRPr="003A63E6">
        <w:rPr>
          <w:rFonts w:eastAsia="Calibri"/>
          <w:sz w:val="24"/>
          <w:szCs w:val="24"/>
        </w:rPr>
        <w:t>remove barriers to use, and to allow better advocacy by members. Following the Board endorsement of December 2020</w:t>
      </w:r>
      <w:r w:rsidR="00851920" w:rsidRPr="003A63E6">
        <w:rPr>
          <w:rFonts w:eastAsia="Calibri"/>
          <w:sz w:val="24"/>
          <w:szCs w:val="24"/>
        </w:rPr>
        <w:t>,</w:t>
      </w:r>
      <w:r w:rsidRPr="003A63E6">
        <w:rPr>
          <w:rFonts w:eastAsia="Calibri"/>
          <w:sz w:val="24"/>
          <w:szCs w:val="24"/>
        </w:rPr>
        <w:t xml:space="preserve"> the development of an app was specifically turned down </w:t>
      </w:r>
      <w:r w:rsidR="00A95092" w:rsidRPr="003A63E6">
        <w:rPr>
          <w:rFonts w:eastAsia="Calibri"/>
          <w:sz w:val="24"/>
          <w:szCs w:val="24"/>
        </w:rPr>
        <w:t xml:space="preserve">for funding </w:t>
      </w:r>
      <w:r w:rsidRPr="003A63E6">
        <w:rPr>
          <w:rFonts w:eastAsia="Calibri"/>
          <w:sz w:val="24"/>
          <w:szCs w:val="24"/>
        </w:rPr>
        <w:t xml:space="preserve">by </w:t>
      </w:r>
      <w:r w:rsidR="00A95092" w:rsidRPr="003A63E6">
        <w:rPr>
          <w:rFonts w:eastAsia="Calibri"/>
          <w:sz w:val="24"/>
          <w:szCs w:val="24"/>
        </w:rPr>
        <w:t>DLUHC</w:t>
      </w:r>
      <w:r w:rsidRPr="003A63E6">
        <w:rPr>
          <w:rFonts w:eastAsia="Calibri"/>
          <w:sz w:val="24"/>
          <w:szCs w:val="24"/>
        </w:rPr>
        <w:t xml:space="preserve">. </w:t>
      </w:r>
      <w:r w:rsidR="0069115F" w:rsidRPr="003A63E6">
        <w:rPr>
          <w:rFonts w:eastAsia="Calibri"/>
          <w:sz w:val="24"/>
          <w:szCs w:val="24"/>
        </w:rPr>
        <w:t>Instead,</w:t>
      </w:r>
      <w:r w:rsidR="00851920" w:rsidRPr="003A63E6">
        <w:rPr>
          <w:rFonts w:eastAsia="Calibri"/>
          <w:sz w:val="24"/>
          <w:szCs w:val="24"/>
        </w:rPr>
        <w:t xml:space="preserve"> </w:t>
      </w:r>
      <w:r w:rsidR="00680058" w:rsidRPr="003A63E6">
        <w:rPr>
          <w:rFonts w:eastAsia="Calibri"/>
          <w:sz w:val="24"/>
          <w:szCs w:val="24"/>
        </w:rPr>
        <w:t xml:space="preserve">we have focussed on </w:t>
      </w:r>
      <w:r w:rsidR="00851920" w:rsidRPr="003A63E6">
        <w:rPr>
          <w:rFonts w:eastAsia="Calibri"/>
          <w:sz w:val="24"/>
          <w:szCs w:val="24"/>
        </w:rPr>
        <w:t xml:space="preserve">improving </w:t>
      </w:r>
      <w:r w:rsidR="007560AD" w:rsidRPr="003A63E6">
        <w:rPr>
          <w:rFonts w:eastAsia="Calibri"/>
          <w:sz w:val="24"/>
          <w:szCs w:val="24"/>
        </w:rPr>
        <w:t xml:space="preserve">how the browser version </w:t>
      </w:r>
      <w:r w:rsidR="00851920" w:rsidRPr="003A63E6">
        <w:rPr>
          <w:rFonts w:eastAsia="Calibri"/>
          <w:sz w:val="24"/>
          <w:szCs w:val="24"/>
        </w:rPr>
        <w:t>function</w:t>
      </w:r>
      <w:r w:rsidR="0069445B" w:rsidRPr="003A63E6">
        <w:rPr>
          <w:rFonts w:eastAsia="Calibri"/>
          <w:sz w:val="24"/>
          <w:szCs w:val="24"/>
        </w:rPr>
        <w:t>s</w:t>
      </w:r>
      <w:r w:rsidR="00851920" w:rsidRPr="003A63E6">
        <w:rPr>
          <w:rFonts w:eastAsia="Calibri"/>
          <w:sz w:val="24"/>
          <w:szCs w:val="24"/>
        </w:rPr>
        <w:t xml:space="preserve"> on mobile devices.</w:t>
      </w:r>
      <w:r w:rsidR="006B2DEA" w:rsidRPr="003A63E6">
        <w:rPr>
          <w:rFonts w:eastAsia="Calibri"/>
          <w:sz w:val="24"/>
          <w:szCs w:val="24"/>
        </w:rPr>
        <w:t xml:space="preserve"> Although </w:t>
      </w:r>
      <w:r w:rsidR="002818BD" w:rsidRPr="003A63E6">
        <w:rPr>
          <w:rFonts w:eastAsia="Calibri"/>
          <w:sz w:val="24"/>
          <w:szCs w:val="24"/>
        </w:rPr>
        <w:t xml:space="preserve">the improvements were </w:t>
      </w:r>
      <w:r w:rsidR="006B2DEA" w:rsidRPr="003A63E6">
        <w:rPr>
          <w:rFonts w:eastAsia="Calibri"/>
          <w:sz w:val="24"/>
          <w:szCs w:val="24"/>
        </w:rPr>
        <w:t>well received</w:t>
      </w:r>
      <w:r w:rsidR="00851920" w:rsidRPr="003A63E6">
        <w:rPr>
          <w:rFonts w:eastAsia="Calibri"/>
          <w:sz w:val="24"/>
          <w:szCs w:val="24"/>
        </w:rPr>
        <w:t xml:space="preserve">, </w:t>
      </w:r>
      <w:r w:rsidR="00CB6F85" w:rsidRPr="003A63E6">
        <w:rPr>
          <w:rFonts w:eastAsia="Calibri"/>
          <w:sz w:val="24"/>
          <w:szCs w:val="24"/>
        </w:rPr>
        <w:t>app development</w:t>
      </w:r>
      <w:r w:rsidRPr="003A63E6">
        <w:rPr>
          <w:rFonts w:eastAsia="Calibri"/>
          <w:sz w:val="24"/>
          <w:szCs w:val="24"/>
        </w:rPr>
        <w:t xml:space="preserve"> remains an area we consider a good opportunity, </w:t>
      </w:r>
      <w:r w:rsidRPr="003A63E6">
        <w:rPr>
          <w:rFonts w:eastAsia="Calibri"/>
          <w:sz w:val="24"/>
          <w:szCs w:val="24"/>
        </w:rPr>
        <w:lastRenderedPageBreak/>
        <w:t xml:space="preserve">particularly to improve the ease of access to the wealth of data on LG </w:t>
      </w:r>
      <w:r w:rsidR="0069115F" w:rsidRPr="003A63E6">
        <w:rPr>
          <w:rFonts w:eastAsia="Calibri"/>
          <w:sz w:val="24"/>
          <w:szCs w:val="24"/>
        </w:rPr>
        <w:t>Inform and</w:t>
      </w:r>
      <w:r w:rsidRPr="003A63E6">
        <w:rPr>
          <w:rFonts w:eastAsia="Calibri"/>
          <w:sz w:val="24"/>
          <w:szCs w:val="24"/>
        </w:rPr>
        <w:t xml:space="preserve"> increase awareness for councillors. </w:t>
      </w:r>
    </w:p>
    <w:p w14:paraId="7F21AB16" w14:textId="5EC8C9C9" w:rsidR="009F10CC" w:rsidRPr="003A63E6" w:rsidRDefault="009F10CC" w:rsidP="009F10CC">
      <w:pPr>
        <w:pStyle w:val="ListParagraph"/>
        <w:numPr>
          <w:ilvl w:val="1"/>
          <w:numId w:val="4"/>
        </w:numPr>
        <w:rPr>
          <w:rFonts w:eastAsia="Calibri"/>
          <w:sz w:val="24"/>
          <w:szCs w:val="24"/>
        </w:rPr>
      </w:pPr>
      <w:r w:rsidRPr="003A63E6">
        <w:rPr>
          <w:rFonts w:eastAsia="Calibri"/>
          <w:sz w:val="24"/>
          <w:szCs w:val="24"/>
        </w:rPr>
        <w:t>A targeted communications campaign increasing the channels used</w:t>
      </w:r>
      <w:r w:rsidR="00781B8B" w:rsidRPr="003A63E6">
        <w:rPr>
          <w:rFonts w:eastAsia="Calibri"/>
          <w:sz w:val="24"/>
          <w:szCs w:val="24"/>
        </w:rPr>
        <w:t xml:space="preserve"> and</w:t>
      </w:r>
      <w:r w:rsidR="003F624F" w:rsidRPr="003A63E6">
        <w:rPr>
          <w:rFonts w:eastAsia="Calibri"/>
          <w:sz w:val="24"/>
          <w:szCs w:val="24"/>
        </w:rPr>
        <w:t xml:space="preserve"> promoting our existing material</w:t>
      </w:r>
      <w:r w:rsidR="00A95092" w:rsidRPr="003A63E6">
        <w:rPr>
          <w:rFonts w:eastAsia="Calibri"/>
          <w:sz w:val="24"/>
          <w:szCs w:val="24"/>
        </w:rPr>
        <w:t>.</w:t>
      </w:r>
      <w:r w:rsidR="003F624F" w:rsidRPr="003A63E6">
        <w:rPr>
          <w:rFonts w:eastAsia="Calibri"/>
          <w:sz w:val="24"/>
          <w:szCs w:val="24"/>
        </w:rPr>
        <w:t xml:space="preserve"> </w:t>
      </w:r>
      <w:r w:rsidR="00A95092" w:rsidRPr="003A63E6">
        <w:rPr>
          <w:rFonts w:eastAsia="Calibri"/>
          <w:sz w:val="24"/>
          <w:szCs w:val="24"/>
        </w:rPr>
        <w:t>W</w:t>
      </w:r>
      <w:r w:rsidR="003F624F" w:rsidRPr="003A63E6">
        <w:rPr>
          <w:rFonts w:eastAsia="Calibri"/>
          <w:sz w:val="24"/>
          <w:szCs w:val="24"/>
        </w:rPr>
        <w:t xml:space="preserve">e are considering a </w:t>
      </w:r>
      <w:r w:rsidRPr="003A63E6">
        <w:rPr>
          <w:sz w:val="24"/>
          <w:szCs w:val="24"/>
        </w:rPr>
        <w:t>sequence of how</w:t>
      </w:r>
      <w:r w:rsidR="00A95092" w:rsidRPr="003A63E6">
        <w:rPr>
          <w:sz w:val="24"/>
          <w:szCs w:val="24"/>
        </w:rPr>
        <w:t>-</w:t>
      </w:r>
      <w:r w:rsidRPr="003A63E6">
        <w:rPr>
          <w:sz w:val="24"/>
          <w:szCs w:val="24"/>
        </w:rPr>
        <w:t>to</w:t>
      </w:r>
      <w:r w:rsidR="00A95092" w:rsidRPr="003A63E6">
        <w:rPr>
          <w:sz w:val="24"/>
          <w:szCs w:val="24"/>
        </w:rPr>
        <w:t>-</w:t>
      </w:r>
      <w:r w:rsidRPr="003A63E6">
        <w:rPr>
          <w:sz w:val="24"/>
          <w:szCs w:val="24"/>
        </w:rPr>
        <w:t xml:space="preserve">use short </w:t>
      </w:r>
      <w:r w:rsidR="003F624F" w:rsidRPr="003A63E6">
        <w:rPr>
          <w:sz w:val="24"/>
          <w:szCs w:val="24"/>
        </w:rPr>
        <w:t>videos</w:t>
      </w:r>
      <w:r w:rsidRPr="003A63E6">
        <w:rPr>
          <w:sz w:val="24"/>
          <w:szCs w:val="24"/>
        </w:rPr>
        <w:t xml:space="preserve"> </w:t>
      </w:r>
      <w:r w:rsidR="0094432C" w:rsidRPr="003A63E6">
        <w:rPr>
          <w:sz w:val="24"/>
          <w:szCs w:val="24"/>
        </w:rPr>
        <w:t>to create additional promotion,</w:t>
      </w:r>
      <w:r w:rsidR="00A95092" w:rsidRPr="003A63E6">
        <w:rPr>
          <w:sz w:val="24"/>
          <w:szCs w:val="24"/>
        </w:rPr>
        <w:t xml:space="preserve"> help</w:t>
      </w:r>
      <w:r w:rsidR="0094432C" w:rsidRPr="003A63E6">
        <w:rPr>
          <w:sz w:val="24"/>
          <w:szCs w:val="24"/>
        </w:rPr>
        <w:t xml:space="preserve"> and support material.</w:t>
      </w:r>
      <w:r w:rsidR="00A95092" w:rsidRPr="003A63E6">
        <w:rPr>
          <w:sz w:val="24"/>
          <w:szCs w:val="24"/>
        </w:rPr>
        <w:t xml:space="preserve"> We have </w:t>
      </w:r>
      <w:r w:rsidR="00002C54" w:rsidRPr="003A63E6">
        <w:rPr>
          <w:sz w:val="24"/>
          <w:szCs w:val="24"/>
        </w:rPr>
        <w:t>noted a significant demand on the short videos</w:t>
      </w:r>
      <w:r w:rsidR="0071651F" w:rsidRPr="003A63E6">
        <w:rPr>
          <w:sz w:val="24"/>
          <w:szCs w:val="24"/>
        </w:rPr>
        <w:t xml:space="preserve"> </w:t>
      </w:r>
      <w:r w:rsidR="00002C54" w:rsidRPr="003A63E6">
        <w:rPr>
          <w:sz w:val="24"/>
          <w:szCs w:val="24"/>
        </w:rPr>
        <w:t xml:space="preserve">created to show </w:t>
      </w:r>
      <w:r w:rsidR="00B27609" w:rsidRPr="003A63E6">
        <w:rPr>
          <w:sz w:val="24"/>
          <w:szCs w:val="24"/>
        </w:rPr>
        <w:t>‘</w:t>
      </w:r>
      <w:r w:rsidR="0071651F" w:rsidRPr="003A63E6">
        <w:rPr>
          <w:sz w:val="24"/>
          <w:szCs w:val="24"/>
        </w:rPr>
        <w:t xml:space="preserve">how </w:t>
      </w:r>
      <w:r w:rsidR="00002C54" w:rsidRPr="003A63E6">
        <w:rPr>
          <w:sz w:val="24"/>
          <w:szCs w:val="24"/>
        </w:rPr>
        <w:t>to use</w:t>
      </w:r>
      <w:r w:rsidR="00B27609" w:rsidRPr="003A63E6">
        <w:rPr>
          <w:sz w:val="24"/>
          <w:szCs w:val="24"/>
        </w:rPr>
        <w:t>’</w:t>
      </w:r>
      <w:r w:rsidR="00002C54" w:rsidRPr="003A63E6">
        <w:rPr>
          <w:sz w:val="24"/>
          <w:szCs w:val="24"/>
        </w:rPr>
        <w:t xml:space="preserve"> </w:t>
      </w:r>
      <w:r w:rsidR="00EE244A" w:rsidRPr="003A63E6">
        <w:rPr>
          <w:sz w:val="24"/>
          <w:szCs w:val="24"/>
        </w:rPr>
        <w:t xml:space="preserve">our </w:t>
      </w:r>
      <w:r w:rsidR="003C4B79" w:rsidRPr="003A63E6">
        <w:rPr>
          <w:sz w:val="24"/>
          <w:szCs w:val="24"/>
        </w:rPr>
        <w:t>Application Programming Interface (</w:t>
      </w:r>
      <w:r w:rsidR="00EE244A" w:rsidRPr="003A63E6">
        <w:rPr>
          <w:sz w:val="24"/>
          <w:szCs w:val="24"/>
        </w:rPr>
        <w:t>API</w:t>
      </w:r>
      <w:r w:rsidR="003C4B79" w:rsidRPr="003A63E6">
        <w:rPr>
          <w:sz w:val="24"/>
          <w:szCs w:val="24"/>
        </w:rPr>
        <w:t>)</w:t>
      </w:r>
      <w:r w:rsidR="00EE244A" w:rsidRPr="003A63E6">
        <w:rPr>
          <w:sz w:val="24"/>
          <w:szCs w:val="24"/>
        </w:rPr>
        <w:t xml:space="preserve"> functionality</w:t>
      </w:r>
      <w:r w:rsidR="0071651F" w:rsidRPr="003A63E6">
        <w:rPr>
          <w:sz w:val="24"/>
          <w:szCs w:val="24"/>
        </w:rPr>
        <w:t xml:space="preserve">. </w:t>
      </w:r>
    </w:p>
    <w:p w14:paraId="32243E8B" w14:textId="65A07A17" w:rsidR="00F97A32" w:rsidRPr="003A63E6" w:rsidRDefault="00F97A32" w:rsidP="00F97A32">
      <w:pPr>
        <w:pStyle w:val="ListParagraph"/>
        <w:numPr>
          <w:ilvl w:val="1"/>
          <w:numId w:val="4"/>
        </w:numPr>
        <w:rPr>
          <w:rFonts w:eastAsia="Calibri"/>
          <w:sz w:val="24"/>
          <w:szCs w:val="24"/>
        </w:rPr>
      </w:pPr>
      <w:r w:rsidRPr="003A63E6">
        <w:rPr>
          <w:sz w:val="24"/>
          <w:szCs w:val="24"/>
        </w:rPr>
        <w:t xml:space="preserve">To strengthen the sector voice in our programme </w:t>
      </w:r>
      <w:r w:rsidR="00A1709D" w:rsidRPr="003A63E6">
        <w:rPr>
          <w:sz w:val="24"/>
          <w:szCs w:val="24"/>
        </w:rPr>
        <w:t>by</w:t>
      </w:r>
      <w:r w:rsidRPr="003A63E6">
        <w:rPr>
          <w:sz w:val="24"/>
          <w:szCs w:val="24"/>
        </w:rPr>
        <w:t xml:space="preserve"> re-stablishing a </w:t>
      </w:r>
      <w:r w:rsidR="00AB4E96" w:rsidRPr="003A63E6">
        <w:rPr>
          <w:sz w:val="24"/>
          <w:szCs w:val="24"/>
        </w:rPr>
        <w:t>s</w:t>
      </w:r>
      <w:r w:rsidRPr="003A63E6">
        <w:rPr>
          <w:sz w:val="24"/>
          <w:szCs w:val="24"/>
        </w:rPr>
        <w:t xml:space="preserve">trategic </w:t>
      </w:r>
      <w:r w:rsidR="00AB4E96" w:rsidRPr="003A63E6">
        <w:rPr>
          <w:sz w:val="24"/>
          <w:szCs w:val="24"/>
        </w:rPr>
        <w:t>u</w:t>
      </w:r>
      <w:r w:rsidRPr="003A63E6">
        <w:rPr>
          <w:sz w:val="24"/>
          <w:szCs w:val="24"/>
        </w:rPr>
        <w:t xml:space="preserve">ser group. </w:t>
      </w:r>
    </w:p>
    <w:p w14:paraId="53080C3C" w14:textId="30793BC2" w:rsidR="0069115F" w:rsidRPr="003A63E6" w:rsidRDefault="0069115F" w:rsidP="0069115F">
      <w:pPr>
        <w:pStyle w:val="ListParagraph"/>
        <w:numPr>
          <w:ilvl w:val="0"/>
          <w:numId w:val="4"/>
        </w:numPr>
        <w:rPr>
          <w:sz w:val="24"/>
          <w:szCs w:val="24"/>
        </w:rPr>
      </w:pPr>
      <w:r w:rsidRPr="003A63E6">
        <w:rPr>
          <w:sz w:val="24"/>
          <w:szCs w:val="24"/>
        </w:rPr>
        <w:t>We continue to be of the view that an LG Inform app w</w:t>
      </w:r>
      <w:r w:rsidR="0071651F" w:rsidRPr="003A63E6">
        <w:rPr>
          <w:sz w:val="24"/>
          <w:szCs w:val="24"/>
        </w:rPr>
        <w:t>ould need to be</w:t>
      </w:r>
      <w:r w:rsidRPr="003A63E6">
        <w:rPr>
          <w:sz w:val="24"/>
          <w:szCs w:val="24"/>
        </w:rPr>
        <w:t>:</w:t>
      </w:r>
    </w:p>
    <w:p w14:paraId="76CA2D57" w14:textId="22C6DB86" w:rsidR="0069115F" w:rsidRPr="003A63E6" w:rsidRDefault="0069115F" w:rsidP="0069115F">
      <w:pPr>
        <w:pStyle w:val="ListParagraph"/>
        <w:numPr>
          <w:ilvl w:val="1"/>
          <w:numId w:val="4"/>
        </w:numPr>
        <w:rPr>
          <w:sz w:val="24"/>
          <w:szCs w:val="24"/>
        </w:rPr>
      </w:pPr>
      <w:r w:rsidRPr="003A63E6">
        <w:rPr>
          <w:sz w:val="24"/>
          <w:szCs w:val="24"/>
        </w:rPr>
        <w:t>a much simplified, ‘cut down’, version of the main LG Inform application</w:t>
      </w:r>
      <w:r w:rsidR="00A9583C" w:rsidRPr="003A63E6">
        <w:rPr>
          <w:sz w:val="24"/>
          <w:szCs w:val="24"/>
        </w:rPr>
        <w:t>.</w:t>
      </w:r>
    </w:p>
    <w:p w14:paraId="453A50C0" w14:textId="7B9C1380" w:rsidR="0069115F" w:rsidRPr="003A63E6" w:rsidRDefault="0071651F" w:rsidP="0069115F">
      <w:pPr>
        <w:pStyle w:val="ListParagraph"/>
        <w:numPr>
          <w:ilvl w:val="1"/>
          <w:numId w:val="4"/>
        </w:numPr>
        <w:rPr>
          <w:sz w:val="24"/>
          <w:szCs w:val="24"/>
        </w:rPr>
      </w:pPr>
      <w:r w:rsidRPr="003A63E6">
        <w:rPr>
          <w:sz w:val="24"/>
          <w:szCs w:val="24"/>
        </w:rPr>
        <w:t>f</w:t>
      </w:r>
      <w:r w:rsidR="0069115F" w:rsidRPr="003A63E6">
        <w:rPr>
          <w:sz w:val="24"/>
          <w:szCs w:val="24"/>
        </w:rPr>
        <w:t>ocus</w:t>
      </w:r>
      <w:r w:rsidRPr="003A63E6">
        <w:rPr>
          <w:sz w:val="24"/>
          <w:szCs w:val="24"/>
        </w:rPr>
        <w:t>ed</w:t>
      </w:r>
      <w:r w:rsidR="0069115F" w:rsidRPr="003A63E6">
        <w:rPr>
          <w:sz w:val="24"/>
          <w:szCs w:val="24"/>
        </w:rPr>
        <w:t xml:space="preserve"> on a minimised number of actions or ‘user journeys’</w:t>
      </w:r>
      <w:r w:rsidR="00A9583C" w:rsidRPr="003A63E6">
        <w:rPr>
          <w:sz w:val="24"/>
          <w:szCs w:val="24"/>
        </w:rPr>
        <w:t>.</w:t>
      </w:r>
      <w:r w:rsidR="0069115F" w:rsidRPr="003A63E6">
        <w:rPr>
          <w:sz w:val="24"/>
          <w:szCs w:val="24"/>
        </w:rPr>
        <w:t xml:space="preserve"> </w:t>
      </w:r>
    </w:p>
    <w:p w14:paraId="6938B030" w14:textId="3A90B764" w:rsidR="0069115F" w:rsidRPr="003A63E6" w:rsidRDefault="0071651F" w:rsidP="0069115F">
      <w:pPr>
        <w:pStyle w:val="ListParagraph"/>
        <w:numPr>
          <w:ilvl w:val="1"/>
          <w:numId w:val="4"/>
        </w:numPr>
        <w:rPr>
          <w:sz w:val="24"/>
          <w:szCs w:val="24"/>
        </w:rPr>
      </w:pPr>
      <w:r w:rsidRPr="003A63E6">
        <w:rPr>
          <w:sz w:val="24"/>
          <w:szCs w:val="24"/>
        </w:rPr>
        <w:t>able to d</w:t>
      </w:r>
      <w:r w:rsidR="0069115F" w:rsidRPr="003A63E6">
        <w:rPr>
          <w:sz w:val="24"/>
          <w:szCs w:val="24"/>
        </w:rPr>
        <w:t>eliver quick results e.g. rapid search/retrieval of data or scan for outlying data above</w:t>
      </w:r>
      <w:r w:rsidR="00326091" w:rsidRPr="003A63E6">
        <w:rPr>
          <w:sz w:val="24"/>
          <w:szCs w:val="24"/>
        </w:rPr>
        <w:t>/below</w:t>
      </w:r>
      <w:r w:rsidR="0069115F" w:rsidRPr="003A63E6">
        <w:rPr>
          <w:sz w:val="24"/>
          <w:szCs w:val="24"/>
        </w:rPr>
        <w:t xml:space="preserve"> the expected norm.</w:t>
      </w:r>
    </w:p>
    <w:p w14:paraId="3ECC047E" w14:textId="7EE3D703" w:rsidR="0069115F" w:rsidRPr="003A63E6" w:rsidRDefault="0071651F" w:rsidP="0069115F">
      <w:pPr>
        <w:pStyle w:val="ListParagraph"/>
        <w:numPr>
          <w:ilvl w:val="1"/>
          <w:numId w:val="4"/>
        </w:numPr>
        <w:rPr>
          <w:sz w:val="24"/>
          <w:szCs w:val="24"/>
        </w:rPr>
      </w:pPr>
      <w:r w:rsidRPr="003A63E6">
        <w:rPr>
          <w:sz w:val="24"/>
          <w:szCs w:val="24"/>
        </w:rPr>
        <w:t>categorised by</w:t>
      </w:r>
      <w:r w:rsidR="0069115F" w:rsidRPr="003A63E6">
        <w:rPr>
          <w:sz w:val="24"/>
          <w:szCs w:val="24"/>
        </w:rPr>
        <w:t xml:space="preserve"> local government services/directorates and/or member portfolios and briefs: these groupings could provide a set of ‘filters’ to generate, for example, the top 10-20 results on key metrics associated with that ‘filter’. </w:t>
      </w:r>
    </w:p>
    <w:p w14:paraId="33D5348F" w14:textId="6EB0EDA2" w:rsidR="0069115F" w:rsidRPr="003A63E6" w:rsidRDefault="00363A39" w:rsidP="0069115F">
      <w:pPr>
        <w:pStyle w:val="ListParagraph"/>
        <w:numPr>
          <w:ilvl w:val="1"/>
          <w:numId w:val="4"/>
        </w:numPr>
        <w:rPr>
          <w:sz w:val="24"/>
          <w:szCs w:val="24"/>
        </w:rPr>
      </w:pPr>
      <w:r w:rsidRPr="003A63E6">
        <w:rPr>
          <w:sz w:val="24"/>
          <w:szCs w:val="24"/>
        </w:rPr>
        <w:t>i</w:t>
      </w:r>
      <w:r w:rsidR="0010692C" w:rsidRPr="003A63E6">
        <w:rPr>
          <w:sz w:val="24"/>
          <w:szCs w:val="24"/>
        </w:rPr>
        <w:t>ncluding</w:t>
      </w:r>
      <w:r w:rsidR="00382349">
        <w:rPr>
          <w:sz w:val="24"/>
          <w:szCs w:val="24"/>
        </w:rPr>
        <w:t xml:space="preserve"> </w:t>
      </w:r>
      <w:r w:rsidR="0069115F" w:rsidRPr="003A63E6">
        <w:rPr>
          <w:sz w:val="24"/>
          <w:szCs w:val="24"/>
        </w:rPr>
        <w:t xml:space="preserve">visualisations </w:t>
      </w:r>
      <w:r w:rsidR="0071651F" w:rsidRPr="003A63E6">
        <w:rPr>
          <w:sz w:val="24"/>
          <w:szCs w:val="24"/>
        </w:rPr>
        <w:t xml:space="preserve">that </w:t>
      </w:r>
      <w:r w:rsidR="0069115F" w:rsidRPr="003A63E6">
        <w:rPr>
          <w:sz w:val="24"/>
          <w:szCs w:val="24"/>
        </w:rPr>
        <w:t>are accessible and appealing.</w:t>
      </w:r>
    </w:p>
    <w:p w14:paraId="3A56B87A" w14:textId="2C74E887" w:rsidR="009F10CC" w:rsidRPr="003A63E6" w:rsidRDefault="00363A39" w:rsidP="009F0AF0">
      <w:pPr>
        <w:pStyle w:val="ListParagraph"/>
        <w:numPr>
          <w:ilvl w:val="0"/>
          <w:numId w:val="4"/>
        </w:numPr>
        <w:ind w:left="357" w:hanging="357"/>
        <w:rPr>
          <w:rFonts w:eastAsia="Calibri"/>
          <w:sz w:val="24"/>
          <w:szCs w:val="24"/>
        </w:rPr>
      </w:pPr>
      <w:r w:rsidRPr="003A63E6">
        <w:rPr>
          <w:sz w:val="24"/>
          <w:szCs w:val="24"/>
        </w:rPr>
        <w:t>Finally, w</w:t>
      </w:r>
      <w:r w:rsidR="00F97A32" w:rsidRPr="003A63E6">
        <w:rPr>
          <w:sz w:val="24"/>
          <w:szCs w:val="24"/>
        </w:rPr>
        <w:t xml:space="preserve">e </w:t>
      </w:r>
      <w:r w:rsidR="00EC654B" w:rsidRPr="003A63E6">
        <w:rPr>
          <w:sz w:val="24"/>
          <w:szCs w:val="24"/>
        </w:rPr>
        <w:t xml:space="preserve">propose to </w:t>
      </w:r>
      <w:r w:rsidR="00F97A32" w:rsidRPr="003A63E6">
        <w:rPr>
          <w:sz w:val="24"/>
          <w:szCs w:val="24"/>
        </w:rPr>
        <w:t>c</w:t>
      </w:r>
      <w:r w:rsidR="003E1507" w:rsidRPr="003A63E6">
        <w:rPr>
          <w:sz w:val="24"/>
          <w:szCs w:val="24"/>
        </w:rPr>
        <w:t>ontinue g</w:t>
      </w:r>
      <w:r w:rsidR="009F10CC" w:rsidRPr="003A63E6">
        <w:rPr>
          <w:sz w:val="24"/>
          <w:szCs w:val="24"/>
        </w:rPr>
        <w:t>enerating new, topic-focussed reports and adding in new data items</w:t>
      </w:r>
      <w:r w:rsidR="003E1507" w:rsidRPr="003A63E6">
        <w:rPr>
          <w:sz w:val="24"/>
          <w:szCs w:val="24"/>
        </w:rPr>
        <w:t xml:space="preserve">. This </w:t>
      </w:r>
      <w:r w:rsidR="009F10CC" w:rsidRPr="003A63E6">
        <w:rPr>
          <w:sz w:val="24"/>
          <w:szCs w:val="24"/>
        </w:rPr>
        <w:t>has always been a good way to get local authorities involved</w:t>
      </w:r>
      <w:r w:rsidR="003E1507" w:rsidRPr="003A63E6">
        <w:rPr>
          <w:sz w:val="24"/>
          <w:szCs w:val="24"/>
        </w:rPr>
        <w:t>, bringing in interest</w:t>
      </w:r>
      <w:r w:rsidR="009F10CC" w:rsidRPr="003A63E6">
        <w:rPr>
          <w:sz w:val="24"/>
          <w:szCs w:val="24"/>
        </w:rPr>
        <w:t xml:space="preserve"> and</w:t>
      </w:r>
      <w:r w:rsidR="00B719D8" w:rsidRPr="003A63E6">
        <w:rPr>
          <w:sz w:val="24"/>
          <w:szCs w:val="24"/>
        </w:rPr>
        <w:t xml:space="preserve"> encourag</w:t>
      </w:r>
      <w:r w:rsidR="009F112E" w:rsidRPr="003A63E6">
        <w:rPr>
          <w:sz w:val="24"/>
          <w:szCs w:val="24"/>
        </w:rPr>
        <w:t>ing</w:t>
      </w:r>
      <w:r w:rsidR="00B719D8" w:rsidRPr="003A63E6">
        <w:rPr>
          <w:sz w:val="24"/>
          <w:szCs w:val="24"/>
        </w:rPr>
        <w:t xml:space="preserve"> </w:t>
      </w:r>
      <w:r w:rsidR="009F10CC" w:rsidRPr="003A63E6">
        <w:rPr>
          <w:sz w:val="24"/>
          <w:szCs w:val="24"/>
        </w:rPr>
        <w:t>use</w:t>
      </w:r>
      <w:r w:rsidR="00B719D8" w:rsidRPr="003A63E6">
        <w:rPr>
          <w:sz w:val="24"/>
          <w:szCs w:val="24"/>
        </w:rPr>
        <w:t xml:space="preserve"> of</w:t>
      </w:r>
      <w:r w:rsidR="009F10CC" w:rsidRPr="003A63E6">
        <w:rPr>
          <w:sz w:val="24"/>
          <w:szCs w:val="24"/>
        </w:rPr>
        <w:t xml:space="preserve"> LG Inform. Recent new and updated reports include waste, climate change, housing and transport. </w:t>
      </w:r>
    </w:p>
    <w:p w14:paraId="5195382A" w14:textId="18506C31" w:rsidR="00E272FA" w:rsidRPr="00B66284" w:rsidRDefault="00E272FA" w:rsidP="00E272FA">
      <w:pPr>
        <w:pStyle w:val="Heading2"/>
      </w:pPr>
      <w:r w:rsidRPr="00B66284">
        <w:t xml:space="preserve">Implications for Wales </w:t>
      </w:r>
    </w:p>
    <w:p w14:paraId="67819670" w14:textId="2110E703" w:rsidR="00FB0FB5" w:rsidRPr="003A63E6" w:rsidRDefault="00E7723F" w:rsidP="00FB0FB5">
      <w:pPr>
        <w:pStyle w:val="ListParagraph"/>
        <w:numPr>
          <w:ilvl w:val="0"/>
          <w:numId w:val="4"/>
        </w:numPr>
        <w:rPr>
          <w:sz w:val="24"/>
          <w:szCs w:val="24"/>
        </w:rPr>
      </w:pPr>
      <w:r w:rsidRPr="003A63E6">
        <w:rPr>
          <w:sz w:val="24"/>
          <w:szCs w:val="24"/>
        </w:rPr>
        <w:t>There are no implications for Wales. LG Inform contains data only for English councils</w:t>
      </w:r>
      <w:r w:rsidR="00EC654B" w:rsidRPr="003A63E6">
        <w:rPr>
          <w:sz w:val="24"/>
          <w:szCs w:val="24"/>
        </w:rPr>
        <w:t>, because Welsh authorities have a tool provided by Data Cymru</w:t>
      </w:r>
      <w:r w:rsidRPr="003A63E6">
        <w:rPr>
          <w:sz w:val="24"/>
          <w:szCs w:val="24"/>
        </w:rPr>
        <w:t>.</w:t>
      </w:r>
    </w:p>
    <w:p w14:paraId="493A974C" w14:textId="1C094249" w:rsidR="00E272FA" w:rsidRPr="00B66284" w:rsidRDefault="00E272FA" w:rsidP="00E272FA">
      <w:pPr>
        <w:pStyle w:val="Heading2"/>
      </w:pPr>
      <w:r w:rsidRPr="00B66284">
        <w:t xml:space="preserve">Financial </w:t>
      </w:r>
      <w:r w:rsidR="00F5247D">
        <w:t>i</w:t>
      </w:r>
      <w:r w:rsidRPr="00B66284">
        <w:t xml:space="preserve">mplications  </w:t>
      </w:r>
    </w:p>
    <w:p w14:paraId="0489E5B9" w14:textId="39C53C1F" w:rsidR="009F0AF0" w:rsidRPr="00105F76" w:rsidRDefault="009F0AF0" w:rsidP="00017267">
      <w:pPr>
        <w:pStyle w:val="ListParagraph"/>
        <w:numPr>
          <w:ilvl w:val="0"/>
          <w:numId w:val="4"/>
        </w:numPr>
        <w:rPr>
          <w:sz w:val="24"/>
          <w:szCs w:val="24"/>
        </w:rPr>
      </w:pPr>
      <w:r w:rsidRPr="003A63E6">
        <w:rPr>
          <w:sz w:val="24"/>
          <w:szCs w:val="24"/>
        </w:rPr>
        <w:t>C</w:t>
      </w:r>
      <w:r w:rsidRPr="00105F76">
        <w:rPr>
          <w:sz w:val="24"/>
          <w:szCs w:val="24"/>
        </w:rPr>
        <w:t>ommunication and user group development will</w:t>
      </w:r>
      <w:r w:rsidR="00F5247D" w:rsidRPr="00105F76">
        <w:rPr>
          <w:sz w:val="24"/>
          <w:szCs w:val="24"/>
        </w:rPr>
        <w:t xml:space="preserve"> be</w:t>
      </w:r>
      <w:r w:rsidRPr="00105F76">
        <w:rPr>
          <w:sz w:val="24"/>
          <w:szCs w:val="24"/>
        </w:rPr>
        <w:t xml:space="preserve"> </w:t>
      </w:r>
      <w:r w:rsidR="0015103B" w:rsidRPr="00105F76">
        <w:rPr>
          <w:sz w:val="24"/>
          <w:szCs w:val="24"/>
        </w:rPr>
        <w:t xml:space="preserve">delivered through the existing </w:t>
      </w:r>
      <w:r w:rsidR="00F5247D" w:rsidRPr="00105F76">
        <w:rPr>
          <w:sz w:val="24"/>
          <w:szCs w:val="24"/>
        </w:rPr>
        <w:t xml:space="preserve">DLUHC </w:t>
      </w:r>
      <w:r w:rsidRPr="00105F76">
        <w:rPr>
          <w:sz w:val="24"/>
          <w:szCs w:val="24"/>
        </w:rPr>
        <w:t>grant</w:t>
      </w:r>
      <w:r w:rsidR="00105F76">
        <w:rPr>
          <w:sz w:val="24"/>
          <w:szCs w:val="24"/>
        </w:rPr>
        <w:t xml:space="preserve"> for 2023/24</w:t>
      </w:r>
      <w:r w:rsidRPr="00105F76">
        <w:rPr>
          <w:sz w:val="24"/>
          <w:szCs w:val="24"/>
        </w:rPr>
        <w:t xml:space="preserve">.  </w:t>
      </w:r>
    </w:p>
    <w:p w14:paraId="6D8E78EF" w14:textId="757B0F9D" w:rsidR="0094432C" w:rsidRPr="003A63E6" w:rsidRDefault="00760C8E" w:rsidP="00017267">
      <w:pPr>
        <w:pStyle w:val="ListParagraph"/>
        <w:numPr>
          <w:ilvl w:val="0"/>
          <w:numId w:val="4"/>
        </w:numPr>
        <w:rPr>
          <w:sz w:val="24"/>
          <w:szCs w:val="24"/>
        </w:rPr>
      </w:pPr>
      <w:r w:rsidRPr="00105F76">
        <w:rPr>
          <w:sz w:val="24"/>
          <w:szCs w:val="24"/>
        </w:rPr>
        <w:t>Bids received for similar short</w:t>
      </w:r>
      <w:r w:rsidR="00635038" w:rsidRPr="00105F76">
        <w:rPr>
          <w:sz w:val="24"/>
          <w:szCs w:val="24"/>
        </w:rPr>
        <w:t xml:space="preserve"> ‘how to’</w:t>
      </w:r>
      <w:r w:rsidRPr="00105F76">
        <w:rPr>
          <w:sz w:val="24"/>
          <w:szCs w:val="24"/>
        </w:rPr>
        <w:t xml:space="preserve"> </w:t>
      </w:r>
      <w:r w:rsidR="00F97A32" w:rsidRPr="00105F76">
        <w:rPr>
          <w:sz w:val="24"/>
          <w:szCs w:val="24"/>
        </w:rPr>
        <w:t>videos</w:t>
      </w:r>
      <w:r w:rsidRPr="00105F76">
        <w:rPr>
          <w:sz w:val="24"/>
          <w:szCs w:val="24"/>
        </w:rPr>
        <w:t xml:space="preserve"> were between £25,000 - £250,000 depending on scope and quality. </w:t>
      </w:r>
      <w:r w:rsidR="00635038" w:rsidRPr="00105F76">
        <w:rPr>
          <w:sz w:val="24"/>
          <w:szCs w:val="24"/>
        </w:rPr>
        <w:t xml:space="preserve">We estimate </w:t>
      </w:r>
      <w:r w:rsidR="00FD2F85" w:rsidRPr="00105F76">
        <w:rPr>
          <w:sz w:val="24"/>
          <w:szCs w:val="24"/>
        </w:rPr>
        <w:t xml:space="preserve">our budget would be lower end of the range. </w:t>
      </w:r>
    </w:p>
    <w:p w14:paraId="417510AD" w14:textId="52C6A8C7" w:rsidR="00017267" w:rsidRPr="003A63E6" w:rsidRDefault="00017267" w:rsidP="00017267">
      <w:pPr>
        <w:pStyle w:val="ListParagraph"/>
        <w:numPr>
          <w:ilvl w:val="0"/>
          <w:numId w:val="4"/>
        </w:numPr>
        <w:rPr>
          <w:sz w:val="24"/>
          <w:szCs w:val="24"/>
        </w:rPr>
      </w:pPr>
      <w:r w:rsidRPr="003A63E6">
        <w:rPr>
          <w:sz w:val="24"/>
          <w:szCs w:val="24"/>
        </w:rPr>
        <w:lastRenderedPageBreak/>
        <w:t xml:space="preserve">Given </w:t>
      </w:r>
      <w:r w:rsidR="008B5DA6" w:rsidRPr="003A63E6">
        <w:rPr>
          <w:sz w:val="24"/>
          <w:szCs w:val="24"/>
        </w:rPr>
        <w:t>DLUHC’s reluctance to fund an LG Inform app in recent years,</w:t>
      </w:r>
      <w:r w:rsidRPr="003A63E6">
        <w:rPr>
          <w:sz w:val="24"/>
          <w:szCs w:val="24"/>
        </w:rPr>
        <w:t xml:space="preserve"> </w:t>
      </w:r>
      <w:r w:rsidR="007119D0" w:rsidRPr="003A63E6">
        <w:rPr>
          <w:sz w:val="24"/>
          <w:szCs w:val="24"/>
        </w:rPr>
        <w:t>t</w:t>
      </w:r>
      <w:r w:rsidRPr="003A63E6">
        <w:rPr>
          <w:sz w:val="24"/>
          <w:szCs w:val="24"/>
        </w:rPr>
        <w:t>he overall investment</w:t>
      </w:r>
      <w:r w:rsidR="007119D0" w:rsidRPr="003A63E6">
        <w:rPr>
          <w:sz w:val="24"/>
          <w:szCs w:val="24"/>
        </w:rPr>
        <w:t xml:space="preserve"> for the app will </w:t>
      </w:r>
      <w:r w:rsidR="008B5DA6" w:rsidRPr="003A63E6">
        <w:rPr>
          <w:sz w:val="24"/>
          <w:szCs w:val="24"/>
        </w:rPr>
        <w:t xml:space="preserve">need to </w:t>
      </w:r>
      <w:r w:rsidR="00893CA9" w:rsidRPr="003A63E6">
        <w:rPr>
          <w:sz w:val="24"/>
          <w:szCs w:val="24"/>
        </w:rPr>
        <w:t>be</w:t>
      </w:r>
      <w:r w:rsidR="007119D0" w:rsidRPr="003A63E6">
        <w:rPr>
          <w:sz w:val="24"/>
          <w:szCs w:val="24"/>
        </w:rPr>
        <w:t xml:space="preserve"> funded from </w:t>
      </w:r>
      <w:r w:rsidR="008B5DA6" w:rsidRPr="003A63E6">
        <w:rPr>
          <w:sz w:val="24"/>
          <w:szCs w:val="24"/>
        </w:rPr>
        <w:t xml:space="preserve">other </w:t>
      </w:r>
      <w:r w:rsidR="00F56204" w:rsidRPr="003A63E6">
        <w:rPr>
          <w:sz w:val="24"/>
          <w:szCs w:val="24"/>
        </w:rPr>
        <w:t xml:space="preserve">budgets, potentially split over financial years. </w:t>
      </w:r>
      <w:r w:rsidR="008B5DA6" w:rsidRPr="003A63E6">
        <w:rPr>
          <w:sz w:val="24"/>
          <w:szCs w:val="24"/>
        </w:rPr>
        <w:t>The possibility of this is under consideration currently.</w:t>
      </w:r>
    </w:p>
    <w:p w14:paraId="67CB166C" w14:textId="25693C0A" w:rsidR="00E272FA" w:rsidRPr="003A63E6" w:rsidRDefault="008B5DA6" w:rsidP="00017267">
      <w:pPr>
        <w:pStyle w:val="ListParagraph"/>
        <w:numPr>
          <w:ilvl w:val="0"/>
          <w:numId w:val="4"/>
        </w:numPr>
        <w:rPr>
          <w:sz w:val="24"/>
          <w:szCs w:val="24"/>
        </w:rPr>
      </w:pPr>
      <w:r w:rsidRPr="003A63E6">
        <w:rPr>
          <w:sz w:val="24"/>
          <w:szCs w:val="24"/>
        </w:rPr>
        <w:t>C</w:t>
      </w:r>
      <w:r w:rsidR="007119D0" w:rsidRPr="003A63E6">
        <w:rPr>
          <w:sz w:val="24"/>
          <w:szCs w:val="24"/>
        </w:rPr>
        <w:t xml:space="preserve">osts related to </w:t>
      </w:r>
      <w:r w:rsidR="004F14D0" w:rsidRPr="003A63E6">
        <w:rPr>
          <w:sz w:val="24"/>
          <w:szCs w:val="24"/>
        </w:rPr>
        <w:t>developing an application will need to take place</w:t>
      </w:r>
      <w:r w:rsidR="009F0AF0" w:rsidRPr="003A63E6">
        <w:rPr>
          <w:sz w:val="24"/>
          <w:szCs w:val="24"/>
        </w:rPr>
        <w:t>,</w:t>
      </w:r>
      <w:r w:rsidRPr="003A63E6">
        <w:rPr>
          <w:sz w:val="24"/>
          <w:szCs w:val="24"/>
        </w:rPr>
        <w:t xml:space="preserve"> since previous estimates were some years ago,</w:t>
      </w:r>
      <w:r w:rsidR="004F14D0" w:rsidRPr="003A63E6">
        <w:rPr>
          <w:sz w:val="24"/>
          <w:szCs w:val="24"/>
        </w:rPr>
        <w:t xml:space="preserve"> with initial estimates at £100,000-£</w:t>
      </w:r>
      <w:r w:rsidR="008603B9" w:rsidRPr="003A63E6">
        <w:rPr>
          <w:sz w:val="24"/>
          <w:szCs w:val="24"/>
        </w:rPr>
        <w:t>140</w:t>
      </w:r>
      <w:r w:rsidR="004F14D0" w:rsidRPr="003A63E6">
        <w:rPr>
          <w:sz w:val="24"/>
          <w:szCs w:val="24"/>
        </w:rPr>
        <w:t xml:space="preserve">,000. </w:t>
      </w:r>
    </w:p>
    <w:p w14:paraId="752828F0" w14:textId="77777777" w:rsidR="00E272FA" w:rsidRPr="00B66284" w:rsidRDefault="00E272FA" w:rsidP="00E272FA">
      <w:pPr>
        <w:pStyle w:val="Heading2"/>
      </w:pPr>
      <w:r w:rsidRPr="00B66284">
        <w:t xml:space="preserve">Equalities implications </w:t>
      </w:r>
    </w:p>
    <w:p w14:paraId="39FB1886" w14:textId="0E312904" w:rsidR="00E272FA" w:rsidRPr="003A63E6" w:rsidRDefault="00FB0FB5" w:rsidP="00B66284">
      <w:pPr>
        <w:pStyle w:val="ListParagraph"/>
        <w:numPr>
          <w:ilvl w:val="0"/>
          <w:numId w:val="4"/>
        </w:numPr>
        <w:rPr>
          <w:sz w:val="24"/>
          <w:szCs w:val="24"/>
        </w:rPr>
      </w:pPr>
      <w:r w:rsidRPr="003A63E6">
        <w:rPr>
          <w:sz w:val="24"/>
          <w:szCs w:val="24"/>
        </w:rPr>
        <w:t xml:space="preserve"> </w:t>
      </w:r>
      <w:r w:rsidR="0049369B" w:rsidRPr="003A63E6">
        <w:rPr>
          <w:sz w:val="24"/>
          <w:szCs w:val="24"/>
        </w:rPr>
        <w:t>LG Inform provides councils with data and reports to give them an understanding of local demographics, to support council decision-making. For example, as well as census data on basic demographics, it includes reports on the Indices of Deprivation, cohesion and integration, the impacts of welfare reform and financial hardship and economic vulnerability.</w:t>
      </w:r>
      <w:r w:rsidR="00FC358C" w:rsidRPr="003A63E6">
        <w:rPr>
          <w:sz w:val="24"/>
          <w:szCs w:val="24"/>
        </w:rPr>
        <w:t xml:space="preserve">  As such, it supports </w:t>
      </w:r>
      <w:r w:rsidR="002137C7" w:rsidRPr="003A63E6">
        <w:rPr>
          <w:sz w:val="24"/>
          <w:szCs w:val="24"/>
        </w:rPr>
        <w:t xml:space="preserve">authorities </w:t>
      </w:r>
      <w:r w:rsidR="00027B65">
        <w:rPr>
          <w:sz w:val="24"/>
          <w:szCs w:val="24"/>
        </w:rPr>
        <w:t xml:space="preserve">to </w:t>
      </w:r>
      <w:r w:rsidR="008D3E30" w:rsidRPr="003A63E6">
        <w:rPr>
          <w:sz w:val="24"/>
          <w:szCs w:val="24"/>
        </w:rPr>
        <w:t>understand inequalities in their area.</w:t>
      </w:r>
    </w:p>
    <w:p w14:paraId="6BAC82CC" w14:textId="400A4087" w:rsidR="009B6F95" w:rsidRDefault="00E272FA" w:rsidP="00C30FC5">
      <w:pPr>
        <w:pStyle w:val="Heading2"/>
      </w:pPr>
      <w:r w:rsidRPr="00B66284">
        <w:t xml:space="preserve">Next steps </w:t>
      </w:r>
      <w:bookmarkEnd w:id="0"/>
    </w:p>
    <w:p w14:paraId="027F5440" w14:textId="65AA3055" w:rsidR="00DF4E0C" w:rsidRPr="003A63E6" w:rsidRDefault="006A466E" w:rsidP="00DF4E0C">
      <w:pPr>
        <w:pStyle w:val="ListParagraph"/>
        <w:numPr>
          <w:ilvl w:val="0"/>
          <w:numId w:val="4"/>
        </w:numPr>
        <w:rPr>
          <w:sz w:val="24"/>
          <w:szCs w:val="24"/>
        </w:rPr>
      </w:pPr>
      <w:r w:rsidRPr="003A63E6">
        <w:rPr>
          <w:sz w:val="24"/>
          <w:szCs w:val="24"/>
        </w:rPr>
        <w:t>LG Inform is a s</w:t>
      </w:r>
      <w:r w:rsidR="00DF4E0C" w:rsidRPr="003A63E6">
        <w:rPr>
          <w:sz w:val="24"/>
          <w:szCs w:val="24"/>
        </w:rPr>
        <w:t>uccess</w:t>
      </w:r>
      <w:r w:rsidRPr="003A63E6">
        <w:rPr>
          <w:sz w:val="24"/>
          <w:szCs w:val="24"/>
        </w:rPr>
        <w:t xml:space="preserve">ful programme but remains ambitious </w:t>
      </w:r>
      <w:r w:rsidR="00DF4E0C" w:rsidRPr="003A63E6">
        <w:rPr>
          <w:sz w:val="24"/>
          <w:szCs w:val="24"/>
        </w:rPr>
        <w:t xml:space="preserve">to keep </w:t>
      </w:r>
      <w:r w:rsidR="008B5DA6" w:rsidRPr="003A63E6">
        <w:rPr>
          <w:sz w:val="24"/>
          <w:szCs w:val="24"/>
        </w:rPr>
        <w:t>the tool</w:t>
      </w:r>
      <w:r w:rsidR="00DF4E0C" w:rsidRPr="003A63E6">
        <w:rPr>
          <w:sz w:val="24"/>
          <w:szCs w:val="24"/>
        </w:rPr>
        <w:t xml:space="preserve"> on the leading edge of technology and ensure it continues to meet the changing needs of our audience</w:t>
      </w:r>
      <w:r w:rsidR="00B24280" w:rsidRPr="003A63E6">
        <w:rPr>
          <w:sz w:val="24"/>
          <w:szCs w:val="24"/>
        </w:rPr>
        <w:t xml:space="preserve">. </w:t>
      </w:r>
      <w:r w:rsidR="00DF4E0C" w:rsidRPr="003A63E6">
        <w:rPr>
          <w:sz w:val="24"/>
          <w:szCs w:val="24"/>
        </w:rPr>
        <w:t xml:space="preserve"> </w:t>
      </w:r>
    </w:p>
    <w:p w14:paraId="2CF10E06" w14:textId="02CF6263" w:rsidR="00DF4E0C" w:rsidRPr="003A63E6" w:rsidRDefault="00DF4E0C" w:rsidP="00DF4E0C">
      <w:pPr>
        <w:pStyle w:val="ListParagraph"/>
        <w:numPr>
          <w:ilvl w:val="0"/>
          <w:numId w:val="4"/>
        </w:numPr>
        <w:rPr>
          <w:sz w:val="24"/>
          <w:szCs w:val="24"/>
        </w:rPr>
      </w:pPr>
      <w:r w:rsidRPr="003A63E6">
        <w:rPr>
          <w:sz w:val="24"/>
          <w:szCs w:val="24"/>
        </w:rPr>
        <w:t xml:space="preserve">Subject to the board members’ comments, officers will then deliver the proposed programme </w:t>
      </w:r>
      <w:r w:rsidR="00B24280" w:rsidRPr="003A63E6">
        <w:rPr>
          <w:sz w:val="24"/>
          <w:szCs w:val="24"/>
        </w:rPr>
        <w:t xml:space="preserve">and </w:t>
      </w:r>
      <w:r w:rsidRPr="003A63E6">
        <w:rPr>
          <w:sz w:val="24"/>
          <w:szCs w:val="24"/>
        </w:rPr>
        <w:t>will</w:t>
      </w:r>
      <w:r w:rsidR="0041150B" w:rsidRPr="003A63E6">
        <w:rPr>
          <w:sz w:val="24"/>
          <w:szCs w:val="24"/>
        </w:rPr>
        <w:t>:</w:t>
      </w:r>
      <w:r w:rsidRPr="003A63E6">
        <w:rPr>
          <w:sz w:val="24"/>
          <w:szCs w:val="24"/>
        </w:rPr>
        <w:t xml:space="preserve"> </w:t>
      </w:r>
    </w:p>
    <w:p w14:paraId="07D8D1BE" w14:textId="40FD9DB7" w:rsidR="008B5DA6" w:rsidRPr="003A63E6" w:rsidRDefault="008B5DA6" w:rsidP="00DF4E0C">
      <w:pPr>
        <w:pStyle w:val="ListParagraph"/>
        <w:numPr>
          <w:ilvl w:val="1"/>
          <w:numId w:val="4"/>
        </w:numPr>
        <w:rPr>
          <w:sz w:val="24"/>
          <w:szCs w:val="24"/>
        </w:rPr>
      </w:pPr>
      <w:r w:rsidRPr="003A63E6">
        <w:rPr>
          <w:sz w:val="24"/>
          <w:szCs w:val="24"/>
        </w:rPr>
        <w:t>identify funding for the LG Inform app</w:t>
      </w:r>
    </w:p>
    <w:p w14:paraId="53DA07D9" w14:textId="32591C49" w:rsidR="00DF4E0C" w:rsidRPr="003A63E6" w:rsidRDefault="008B5DA6" w:rsidP="00DF4E0C">
      <w:pPr>
        <w:pStyle w:val="ListParagraph"/>
        <w:numPr>
          <w:ilvl w:val="1"/>
          <w:numId w:val="4"/>
        </w:numPr>
        <w:rPr>
          <w:sz w:val="24"/>
          <w:szCs w:val="24"/>
        </w:rPr>
      </w:pPr>
      <w:r w:rsidRPr="003A63E6">
        <w:rPr>
          <w:sz w:val="24"/>
          <w:szCs w:val="24"/>
        </w:rPr>
        <w:t xml:space="preserve">if successful, </w:t>
      </w:r>
      <w:r w:rsidR="00DF4E0C" w:rsidRPr="003A63E6">
        <w:rPr>
          <w:sz w:val="24"/>
          <w:szCs w:val="24"/>
        </w:rPr>
        <w:t xml:space="preserve">conduct a review of user needs and technology for an </w:t>
      </w:r>
      <w:r w:rsidR="0041150B" w:rsidRPr="003A63E6">
        <w:rPr>
          <w:sz w:val="24"/>
          <w:szCs w:val="24"/>
        </w:rPr>
        <w:t>a</w:t>
      </w:r>
      <w:r w:rsidR="00DF4E0C" w:rsidRPr="003A63E6">
        <w:rPr>
          <w:sz w:val="24"/>
          <w:szCs w:val="24"/>
        </w:rPr>
        <w:t xml:space="preserve">pp and develop a </w:t>
      </w:r>
      <w:r w:rsidR="00404BBB" w:rsidRPr="003A63E6">
        <w:rPr>
          <w:sz w:val="24"/>
          <w:szCs w:val="24"/>
        </w:rPr>
        <w:t xml:space="preserve">prototype or set of wire frames </w:t>
      </w:r>
      <w:r w:rsidR="00DF4E0C" w:rsidRPr="003A63E6">
        <w:rPr>
          <w:sz w:val="24"/>
          <w:szCs w:val="24"/>
        </w:rPr>
        <w:t xml:space="preserve">and, if successful, a full </w:t>
      </w:r>
      <w:r w:rsidR="006851FC" w:rsidRPr="003A63E6">
        <w:rPr>
          <w:sz w:val="24"/>
          <w:szCs w:val="24"/>
        </w:rPr>
        <w:t>a</w:t>
      </w:r>
      <w:r w:rsidR="00DF4E0C" w:rsidRPr="003A63E6">
        <w:rPr>
          <w:sz w:val="24"/>
          <w:szCs w:val="24"/>
        </w:rPr>
        <w:t xml:space="preserve">pp during the </w:t>
      </w:r>
      <w:r w:rsidR="009437E2" w:rsidRPr="003A63E6">
        <w:rPr>
          <w:sz w:val="24"/>
          <w:szCs w:val="24"/>
        </w:rPr>
        <w:t xml:space="preserve">next </w:t>
      </w:r>
      <w:r w:rsidR="00DF4E0C" w:rsidRPr="003A63E6">
        <w:rPr>
          <w:sz w:val="24"/>
          <w:szCs w:val="24"/>
        </w:rPr>
        <w:t>financial year</w:t>
      </w:r>
    </w:p>
    <w:p w14:paraId="058BC455" w14:textId="337C2054" w:rsidR="00DF4E0C" w:rsidRPr="003A63E6" w:rsidRDefault="00DF4E0C" w:rsidP="00DF4E0C">
      <w:pPr>
        <w:pStyle w:val="ListParagraph"/>
        <w:numPr>
          <w:ilvl w:val="1"/>
          <w:numId w:val="4"/>
        </w:numPr>
        <w:rPr>
          <w:sz w:val="24"/>
          <w:szCs w:val="24"/>
        </w:rPr>
      </w:pPr>
      <w:r w:rsidRPr="003A63E6">
        <w:rPr>
          <w:sz w:val="24"/>
          <w:szCs w:val="24"/>
        </w:rPr>
        <w:t>continue with a focus on creating ready-made reports that bring people to LG Inform; and</w:t>
      </w:r>
      <w:r w:rsidR="00AA1DCA" w:rsidRPr="003A63E6">
        <w:rPr>
          <w:sz w:val="24"/>
          <w:szCs w:val="24"/>
        </w:rPr>
        <w:t>,</w:t>
      </w:r>
      <w:r w:rsidRPr="003A63E6">
        <w:rPr>
          <w:sz w:val="24"/>
          <w:szCs w:val="24"/>
        </w:rPr>
        <w:t xml:space="preserve"> alongside this, promoting LG Inform more effectively</w:t>
      </w:r>
    </w:p>
    <w:p w14:paraId="210AE423" w14:textId="3BF10F75" w:rsidR="00605AE4" w:rsidRPr="003A63E6" w:rsidRDefault="00AA1DCA" w:rsidP="00605AE4">
      <w:pPr>
        <w:pStyle w:val="ListParagraph"/>
        <w:numPr>
          <w:ilvl w:val="1"/>
          <w:numId w:val="4"/>
        </w:numPr>
        <w:rPr>
          <w:sz w:val="24"/>
          <w:szCs w:val="24"/>
        </w:rPr>
      </w:pPr>
      <w:r w:rsidRPr="003A63E6">
        <w:rPr>
          <w:sz w:val="24"/>
          <w:szCs w:val="24"/>
        </w:rPr>
        <w:t>c</w:t>
      </w:r>
      <w:r w:rsidR="00AF5AC7" w:rsidRPr="003A63E6">
        <w:rPr>
          <w:sz w:val="24"/>
          <w:szCs w:val="24"/>
        </w:rPr>
        <w:t xml:space="preserve">ommence a targeted communications campaign </w:t>
      </w:r>
    </w:p>
    <w:p w14:paraId="3E304BAA" w14:textId="7339DA0F" w:rsidR="007C2BA3" w:rsidRPr="003A63E6" w:rsidRDefault="00AA1DCA" w:rsidP="6E2B6435">
      <w:pPr>
        <w:pStyle w:val="ListParagraph"/>
        <w:numPr>
          <w:ilvl w:val="1"/>
          <w:numId w:val="4"/>
        </w:numPr>
        <w:rPr>
          <w:rFonts w:cs="Arial"/>
          <w:b/>
          <w:bCs/>
          <w:sz w:val="24"/>
          <w:szCs w:val="24"/>
        </w:rPr>
      </w:pPr>
      <w:r w:rsidRPr="003A63E6">
        <w:rPr>
          <w:sz w:val="24"/>
          <w:szCs w:val="24"/>
        </w:rPr>
        <w:t>e</w:t>
      </w:r>
      <w:r w:rsidR="00605AE4" w:rsidRPr="003A63E6">
        <w:rPr>
          <w:sz w:val="24"/>
          <w:szCs w:val="24"/>
        </w:rPr>
        <w:t xml:space="preserve">stablish a </w:t>
      </w:r>
      <w:r w:rsidRPr="003A63E6">
        <w:rPr>
          <w:sz w:val="24"/>
          <w:szCs w:val="24"/>
        </w:rPr>
        <w:t>s</w:t>
      </w:r>
      <w:r w:rsidR="00AD1654" w:rsidRPr="003A63E6">
        <w:rPr>
          <w:sz w:val="24"/>
          <w:szCs w:val="24"/>
        </w:rPr>
        <w:t xml:space="preserve">trategic </w:t>
      </w:r>
      <w:r w:rsidRPr="003A63E6">
        <w:rPr>
          <w:sz w:val="24"/>
          <w:szCs w:val="24"/>
        </w:rPr>
        <w:t>u</w:t>
      </w:r>
      <w:r w:rsidR="00AD1654" w:rsidRPr="003A63E6">
        <w:rPr>
          <w:sz w:val="24"/>
          <w:szCs w:val="24"/>
        </w:rPr>
        <w:t xml:space="preserve">ser </w:t>
      </w:r>
      <w:r w:rsidRPr="003A63E6">
        <w:rPr>
          <w:sz w:val="24"/>
          <w:szCs w:val="24"/>
        </w:rPr>
        <w:t>g</w:t>
      </w:r>
      <w:r w:rsidR="00605AE4" w:rsidRPr="003A63E6">
        <w:rPr>
          <w:sz w:val="24"/>
          <w:szCs w:val="24"/>
        </w:rPr>
        <w:t>roup</w:t>
      </w:r>
      <w:r w:rsidRPr="003A63E6">
        <w:rPr>
          <w:sz w:val="24"/>
          <w:szCs w:val="24"/>
        </w:rPr>
        <w:t>.</w:t>
      </w:r>
    </w:p>
    <w:sectPr w:rsidR="007C2BA3" w:rsidRPr="003A63E6" w:rsidSect="00B233C5">
      <w:headerReference w:type="default" r:id="rId14"/>
      <w:headerReference w:type="first" r:id="rId15"/>
      <w:footerReference w:type="first" r:id="rId16"/>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A3846" w14:textId="77777777" w:rsidR="003E6DDB" w:rsidRPr="00C803F3" w:rsidRDefault="003E6DDB" w:rsidP="00C803F3">
      <w:r>
        <w:separator/>
      </w:r>
    </w:p>
  </w:endnote>
  <w:endnote w:type="continuationSeparator" w:id="0">
    <w:p w14:paraId="3000EC5E" w14:textId="77777777" w:rsidR="003E6DDB" w:rsidRPr="00C803F3" w:rsidRDefault="003E6DDB" w:rsidP="00C803F3">
      <w:r>
        <w:continuationSeparator/>
      </w:r>
    </w:p>
  </w:endnote>
  <w:endnote w:type="continuationNotice" w:id="1">
    <w:p w14:paraId="62D8C3B5" w14:textId="77777777" w:rsidR="003E6DDB" w:rsidRDefault="003E6D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114B1EF4"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165A58">
      <w:rPr>
        <w:rFonts w:ascii="Arial" w:hAnsi="Arial" w:cs="Arial"/>
        <w:sz w:val="18"/>
        <w:szCs w:val="18"/>
      </w:rPr>
      <w:t>Shaun Davies</w:t>
    </w:r>
    <w:r w:rsidRPr="00BE1C26">
      <w:rPr>
        <w:rFonts w:ascii="Arial" w:hAnsi="Arial" w:cs="Arial"/>
        <w:sz w:val="18"/>
        <w:szCs w:val="18"/>
      </w:rPr>
      <w:t xml:space="preserve">   </w:t>
    </w:r>
    <w:r w:rsidR="00E1443C" w:rsidRPr="00E1443C">
      <w:rPr>
        <w:rFonts w:ascii="Arial" w:hAnsi="Arial" w:cs="Arial"/>
        <w:b/>
        <w:bCs/>
        <w:sz w:val="18"/>
        <w:szCs w:val="18"/>
      </w:rPr>
      <w:t>Acting</w:t>
    </w:r>
    <w:r w:rsidR="00E1443C">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w:t>
    </w:r>
    <w:r w:rsidR="00E1443C">
      <w:rPr>
        <w:rFonts w:ascii="Arial" w:hAnsi="Arial" w:cs="Arial"/>
        <w:sz w:val="18"/>
        <w:szCs w:val="18"/>
      </w:rPr>
      <w:t>Sarah Pickup</w:t>
    </w:r>
    <w:r w:rsidR="00EE1B22">
      <w:rPr>
        <w:rFonts w:ascii="Arial" w:hAnsi="Arial" w:cs="Arial"/>
        <w:sz w:val="18"/>
        <w:szCs w:val="18"/>
      </w:rPr>
      <w:t xml:space="preserve"> CBE</w:t>
    </w:r>
    <w:r w:rsidR="003B005D">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23F8FD59" w14:textId="080FC15B" w:rsidR="00B66284" w:rsidRPr="009866BB" w:rsidRDefault="00BE1C26" w:rsidP="009866BB">
    <w:pPr>
      <w:pStyle w:val="IDeAFooterAddress"/>
      <w:ind w:left="-907" w:right="-907"/>
      <w:jc w:val="right"/>
      <w:rPr>
        <w:rFonts w:ascii="Arial" w:hAnsi="Arial" w:cs="Arial"/>
        <w:sz w:val="18"/>
        <w:szCs w:val="28"/>
      </w:rPr>
    </w:pPr>
    <w:r w:rsidRPr="00BE1C26">
      <w:rPr>
        <w:rFonts w:ascii="Arial" w:hAnsi="Arial" w:cs="Arial"/>
        <w:sz w:val="18"/>
        <w:szCs w:val="18"/>
      </w:rPr>
      <w:t>V</w:t>
    </w:r>
    <w:r w:rsidR="00EE1B22">
      <w:rPr>
        <w:rFonts w:ascii="Arial" w:hAnsi="Arial" w:cs="Arial"/>
        <w:sz w:val="18"/>
        <w:szCs w:val="18"/>
      </w:rPr>
      <w:t>3</w:t>
    </w:r>
    <w:r w:rsidRPr="00BE1C26">
      <w:rPr>
        <w:rFonts w:ascii="Arial" w:hAnsi="Arial" w:cs="Arial"/>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04B4" w14:textId="77777777" w:rsidR="003E6DDB" w:rsidRPr="00C803F3" w:rsidRDefault="003E6DDB" w:rsidP="00C803F3">
      <w:r>
        <w:separator/>
      </w:r>
    </w:p>
  </w:footnote>
  <w:footnote w:type="continuationSeparator" w:id="0">
    <w:p w14:paraId="12F17B5A" w14:textId="77777777" w:rsidR="003E6DDB" w:rsidRPr="00C803F3" w:rsidRDefault="003E6DDB" w:rsidP="00C803F3">
      <w:r>
        <w:continuationSeparator/>
      </w:r>
    </w:p>
  </w:footnote>
  <w:footnote w:type="continuationNotice" w:id="1">
    <w:p w14:paraId="432AEC24" w14:textId="77777777" w:rsidR="003E6DDB" w:rsidRDefault="003E6D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35A0" w14:textId="77777777" w:rsidR="005B7D22" w:rsidRDefault="005B7D22" w:rsidP="005B7D22">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B7D22" w:rsidRPr="00C25CA7" w14:paraId="2D0EFD3B" w14:textId="77777777">
      <w:trPr>
        <w:trHeight w:val="416"/>
      </w:trPr>
      <w:tc>
        <w:tcPr>
          <w:tcW w:w="5812" w:type="dxa"/>
          <w:vMerge w:val="restart"/>
        </w:tcPr>
        <w:p w14:paraId="0F2A13FE" w14:textId="77777777" w:rsidR="005B7D22" w:rsidRPr="00C803F3" w:rsidRDefault="005B7D22" w:rsidP="005B7D22">
          <w:r w:rsidRPr="00C803F3">
            <w:rPr>
              <w:noProof/>
              <w:lang w:val="en-US"/>
            </w:rPr>
            <w:drawing>
              <wp:inline distT="0" distB="0" distL="0" distR="0" wp14:anchorId="754F3ECB" wp14:editId="7C28EA27">
                <wp:extent cx="1171575" cy="695134"/>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892336579"/>
          <w:placeholder>
            <w:docPart w:val="4EBF60B2525843ABA907C5EE430F3355"/>
          </w:placeholder>
        </w:sdtPr>
        <w:sdtContent>
          <w:sdt>
            <w:sdtPr>
              <w:alias w:val="Board"/>
              <w:tag w:val="Board"/>
              <w:id w:val="-1756346086"/>
              <w:placeholder>
                <w:docPart w:val="47CFCF9242164BD690850C76844A57D7"/>
              </w:placeholder>
            </w:sdtPr>
            <w:sdtContent>
              <w:tc>
                <w:tcPr>
                  <w:tcW w:w="4106" w:type="dxa"/>
                </w:tcPr>
                <w:p w14:paraId="5C4DBB15" w14:textId="65EDDADD" w:rsidR="005B7D22" w:rsidRPr="00C803F3" w:rsidRDefault="002F566E" w:rsidP="005B7D22">
                  <w:r>
                    <w:t xml:space="preserve">Innovation and Improvement Board </w:t>
                  </w:r>
                </w:p>
              </w:tc>
            </w:sdtContent>
          </w:sdt>
        </w:sdtContent>
      </w:sdt>
    </w:tr>
    <w:tr w:rsidR="005B7D22" w14:paraId="18675BE4" w14:textId="77777777">
      <w:trPr>
        <w:trHeight w:val="406"/>
      </w:trPr>
      <w:tc>
        <w:tcPr>
          <w:tcW w:w="5812" w:type="dxa"/>
          <w:vMerge/>
        </w:tcPr>
        <w:p w14:paraId="331589CA" w14:textId="77777777" w:rsidR="005B7D22" w:rsidRPr="00A627DD" w:rsidRDefault="005B7D22" w:rsidP="005B7D22"/>
      </w:tc>
      <w:tc>
        <w:tcPr>
          <w:tcW w:w="4106" w:type="dxa"/>
        </w:tcPr>
        <w:sdt>
          <w:sdtPr>
            <w:alias w:val="Date"/>
            <w:tag w:val="Date"/>
            <w:id w:val="-1823965708"/>
            <w:placeholder>
              <w:docPart w:val="61ABD12D452B493985DE6A79AF71DDD5"/>
            </w:placeholder>
            <w:date w:fullDate="2023-12-15T00:00:00Z">
              <w:dateFormat w:val="d MMMM yyyy"/>
              <w:lid w:val="en-GB"/>
              <w:storeMappedDataAs w:val="text"/>
              <w:calendar w:val="gregorian"/>
            </w:date>
          </w:sdtPr>
          <w:sdtContent>
            <w:p w14:paraId="5C53DD8D" w14:textId="07D8B6C7" w:rsidR="005B7D22" w:rsidRPr="00C803F3" w:rsidRDefault="002F566E" w:rsidP="005B7D22">
              <w:r>
                <w:t>15 December 2023</w:t>
              </w:r>
            </w:p>
          </w:sdtContent>
        </w:sdt>
      </w:tc>
    </w:tr>
    <w:tr w:rsidR="005B7D22" w:rsidRPr="00C25CA7" w14:paraId="6F59B064" w14:textId="77777777">
      <w:trPr>
        <w:trHeight w:val="80"/>
      </w:trPr>
      <w:tc>
        <w:tcPr>
          <w:tcW w:w="5812" w:type="dxa"/>
          <w:vMerge/>
        </w:tcPr>
        <w:p w14:paraId="503D025C" w14:textId="77777777" w:rsidR="005B7D22" w:rsidRPr="00A627DD" w:rsidRDefault="005B7D22" w:rsidP="005B7D22"/>
      </w:tc>
      <w:tc>
        <w:tcPr>
          <w:tcW w:w="4106" w:type="dxa"/>
        </w:tcPr>
        <w:p w14:paraId="4F9056AB" w14:textId="77777777" w:rsidR="005B7D22" w:rsidRPr="00C803F3" w:rsidRDefault="005B7D22" w:rsidP="005B7D22"/>
      </w:tc>
    </w:tr>
  </w:tbl>
  <w:p w14:paraId="5ED0D719" w14:textId="77777777" w:rsidR="005B7D22" w:rsidRDefault="005B7D22" w:rsidP="005B7D22">
    <w:pPr>
      <w:pStyle w:val="Header"/>
    </w:pPr>
  </w:p>
  <w:p w14:paraId="0CD8D425" w14:textId="77777777" w:rsidR="005B7D22" w:rsidRDefault="005B7D22" w:rsidP="005B7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5B48D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Content>
          <w:tc>
            <w:tcPr>
              <w:tcW w:w="4106" w:type="dxa"/>
            </w:tcPr>
            <w:p w14:paraId="67075BBD" w14:textId="41369106" w:rsidR="00B66284" w:rsidRPr="00C803F3" w:rsidRDefault="002F566E" w:rsidP="00B66284">
              <w:r>
                <w:t xml:space="preserve">Innovation and Improvement Board </w:t>
              </w:r>
            </w:p>
          </w:tc>
        </w:sdtContent>
      </w:sdt>
    </w:tr>
    <w:tr w:rsidR="00B66284" w14:paraId="0B7859DC" w14:textId="77777777" w:rsidTr="005B48D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12-15T00:00:00Z">
              <w:dateFormat w:val="d MMMM yyyy"/>
              <w:lid w:val="en-GB"/>
              <w:storeMappedDataAs w:val="text"/>
              <w:calendar w:val="gregorian"/>
            </w:date>
          </w:sdtPr>
          <w:sdtContent>
            <w:p w14:paraId="14B8AAAD" w14:textId="31571EBE" w:rsidR="00B66284" w:rsidRPr="00C803F3" w:rsidRDefault="002F566E" w:rsidP="00B66284">
              <w:r>
                <w:t>15 December 2023</w:t>
              </w:r>
            </w:p>
          </w:sdtContent>
        </w:sdt>
      </w:tc>
    </w:tr>
    <w:tr w:rsidR="00B66284" w:rsidRPr="00C25CA7" w14:paraId="16119850" w14:textId="77777777" w:rsidTr="005B48D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4AB"/>
    <w:multiLevelType w:val="hybridMultilevel"/>
    <w:tmpl w:val="58260EA0"/>
    <w:lvl w:ilvl="0" w:tplc="3A5898E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3920A02"/>
    <w:multiLevelType w:val="multilevel"/>
    <w:tmpl w:val="5E682312"/>
    <w:lvl w:ilvl="0">
      <w:start w:val="1"/>
      <w:numFmt w:val="decimal"/>
      <w:lvlText w:val="%1."/>
      <w:lvlJc w:val="left"/>
      <w:pPr>
        <w:ind w:left="360" w:hanging="360"/>
      </w:pPr>
      <w:rPr>
        <w:color w:val="000000" w:themeColor="text1"/>
        <w:sz w:val="24"/>
        <w:szCs w:val="24"/>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9F444EA"/>
    <w:multiLevelType w:val="hybridMultilevel"/>
    <w:tmpl w:val="09C63AF4"/>
    <w:lvl w:ilvl="0" w:tplc="168200AC">
      <w:start w:val="1"/>
      <w:numFmt w:val="bullet"/>
      <w:lvlText w:val="-"/>
      <w:lvlJc w:val="left"/>
      <w:pPr>
        <w:ind w:left="720" w:hanging="360"/>
      </w:pPr>
      <w:rPr>
        <w:rFonts w:ascii="Calibri" w:hAnsi="Calibri" w:hint="default"/>
      </w:rPr>
    </w:lvl>
    <w:lvl w:ilvl="1" w:tplc="14AC844E">
      <w:start w:val="1"/>
      <w:numFmt w:val="bullet"/>
      <w:lvlText w:val="o"/>
      <w:lvlJc w:val="left"/>
      <w:pPr>
        <w:ind w:left="1440" w:hanging="360"/>
      </w:pPr>
      <w:rPr>
        <w:rFonts w:ascii="Courier New" w:hAnsi="Courier New" w:hint="default"/>
      </w:rPr>
    </w:lvl>
    <w:lvl w:ilvl="2" w:tplc="1B54E12E">
      <w:start w:val="1"/>
      <w:numFmt w:val="bullet"/>
      <w:lvlText w:val=""/>
      <w:lvlJc w:val="left"/>
      <w:pPr>
        <w:ind w:left="2160" w:hanging="360"/>
      </w:pPr>
      <w:rPr>
        <w:rFonts w:ascii="Wingdings" w:hAnsi="Wingdings" w:hint="default"/>
      </w:rPr>
    </w:lvl>
    <w:lvl w:ilvl="3" w:tplc="3D2E8C52">
      <w:start w:val="1"/>
      <w:numFmt w:val="bullet"/>
      <w:lvlText w:val=""/>
      <w:lvlJc w:val="left"/>
      <w:pPr>
        <w:ind w:left="2880" w:hanging="360"/>
      </w:pPr>
      <w:rPr>
        <w:rFonts w:ascii="Symbol" w:hAnsi="Symbol" w:hint="default"/>
      </w:rPr>
    </w:lvl>
    <w:lvl w:ilvl="4" w:tplc="B7640132">
      <w:start w:val="1"/>
      <w:numFmt w:val="bullet"/>
      <w:lvlText w:val="o"/>
      <w:lvlJc w:val="left"/>
      <w:pPr>
        <w:ind w:left="3600" w:hanging="360"/>
      </w:pPr>
      <w:rPr>
        <w:rFonts w:ascii="Courier New" w:hAnsi="Courier New" w:hint="default"/>
      </w:rPr>
    </w:lvl>
    <w:lvl w:ilvl="5" w:tplc="5DB2FA24">
      <w:start w:val="1"/>
      <w:numFmt w:val="bullet"/>
      <w:lvlText w:val=""/>
      <w:lvlJc w:val="left"/>
      <w:pPr>
        <w:ind w:left="4320" w:hanging="360"/>
      </w:pPr>
      <w:rPr>
        <w:rFonts w:ascii="Wingdings" w:hAnsi="Wingdings" w:hint="default"/>
      </w:rPr>
    </w:lvl>
    <w:lvl w:ilvl="6" w:tplc="D1DEC466">
      <w:start w:val="1"/>
      <w:numFmt w:val="bullet"/>
      <w:lvlText w:val=""/>
      <w:lvlJc w:val="left"/>
      <w:pPr>
        <w:ind w:left="5040" w:hanging="360"/>
      </w:pPr>
      <w:rPr>
        <w:rFonts w:ascii="Symbol" w:hAnsi="Symbol" w:hint="default"/>
      </w:rPr>
    </w:lvl>
    <w:lvl w:ilvl="7" w:tplc="F37C9F16">
      <w:start w:val="1"/>
      <w:numFmt w:val="bullet"/>
      <w:lvlText w:val="o"/>
      <w:lvlJc w:val="left"/>
      <w:pPr>
        <w:ind w:left="5760" w:hanging="360"/>
      </w:pPr>
      <w:rPr>
        <w:rFonts w:ascii="Courier New" w:hAnsi="Courier New" w:hint="default"/>
      </w:rPr>
    </w:lvl>
    <w:lvl w:ilvl="8" w:tplc="B602F68E">
      <w:start w:val="1"/>
      <w:numFmt w:val="bullet"/>
      <w:lvlText w:val=""/>
      <w:lvlJc w:val="left"/>
      <w:pPr>
        <w:ind w:left="6480" w:hanging="360"/>
      </w:pPr>
      <w:rPr>
        <w:rFonts w:ascii="Wingdings" w:hAnsi="Wingdings" w:hint="default"/>
      </w:rPr>
    </w:lvl>
  </w:abstractNum>
  <w:abstractNum w:abstractNumId="5" w15:restartNumberingAfterBreak="0">
    <w:nsid w:val="7BE60929"/>
    <w:multiLevelType w:val="multilevel"/>
    <w:tmpl w:val="3594B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BE6092A"/>
    <w:multiLevelType w:val="hybridMultilevel"/>
    <w:tmpl w:val="3EA0EF30"/>
    <w:lvl w:ilvl="0" w:tplc="7272092A">
      <w:start w:val="1"/>
      <w:numFmt w:val="bullet"/>
      <w:lvlText w:val=""/>
      <w:lvlJc w:val="left"/>
      <w:pPr>
        <w:ind w:left="720" w:hanging="360"/>
      </w:pPr>
      <w:rPr>
        <w:rFonts w:ascii="Symbol" w:hAnsi="Symbol" w:hint="default"/>
      </w:rPr>
    </w:lvl>
    <w:lvl w:ilvl="1" w:tplc="EB94209C">
      <w:start w:val="1"/>
      <w:numFmt w:val="bullet"/>
      <w:lvlText w:val="o"/>
      <w:lvlJc w:val="left"/>
      <w:pPr>
        <w:ind w:left="1440" w:hanging="360"/>
      </w:pPr>
      <w:rPr>
        <w:rFonts w:ascii="Courier New" w:hAnsi="Courier New" w:cs="Courier New" w:hint="default"/>
      </w:rPr>
    </w:lvl>
    <w:lvl w:ilvl="2" w:tplc="78EEA166">
      <w:start w:val="1"/>
      <w:numFmt w:val="bullet"/>
      <w:lvlText w:val=""/>
      <w:lvlJc w:val="left"/>
      <w:pPr>
        <w:ind w:left="2160" w:hanging="360"/>
      </w:pPr>
      <w:rPr>
        <w:rFonts w:ascii="Wingdings" w:hAnsi="Wingdings" w:hint="default"/>
      </w:rPr>
    </w:lvl>
    <w:lvl w:ilvl="3" w:tplc="6C9CF3CE">
      <w:start w:val="1"/>
      <w:numFmt w:val="bullet"/>
      <w:lvlText w:val=""/>
      <w:lvlJc w:val="left"/>
      <w:pPr>
        <w:ind w:left="2880" w:hanging="360"/>
      </w:pPr>
      <w:rPr>
        <w:rFonts w:ascii="Symbol" w:hAnsi="Symbol" w:hint="default"/>
      </w:rPr>
    </w:lvl>
    <w:lvl w:ilvl="4" w:tplc="B3A2D130">
      <w:start w:val="1"/>
      <w:numFmt w:val="bullet"/>
      <w:lvlText w:val="o"/>
      <w:lvlJc w:val="left"/>
      <w:pPr>
        <w:ind w:left="3600" w:hanging="360"/>
      </w:pPr>
      <w:rPr>
        <w:rFonts w:ascii="Courier New" w:hAnsi="Courier New" w:cs="Courier New" w:hint="default"/>
      </w:rPr>
    </w:lvl>
    <w:lvl w:ilvl="5" w:tplc="CD9C6BCC">
      <w:start w:val="1"/>
      <w:numFmt w:val="bullet"/>
      <w:lvlText w:val=""/>
      <w:lvlJc w:val="left"/>
      <w:pPr>
        <w:ind w:left="4320" w:hanging="360"/>
      </w:pPr>
      <w:rPr>
        <w:rFonts w:ascii="Wingdings" w:hAnsi="Wingdings" w:hint="default"/>
      </w:rPr>
    </w:lvl>
    <w:lvl w:ilvl="6" w:tplc="EDA6B7EA">
      <w:start w:val="1"/>
      <w:numFmt w:val="bullet"/>
      <w:lvlText w:val=""/>
      <w:lvlJc w:val="left"/>
      <w:pPr>
        <w:ind w:left="5040" w:hanging="360"/>
      </w:pPr>
      <w:rPr>
        <w:rFonts w:ascii="Symbol" w:hAnsi="Symbol" w:hint="default"/>
      </w:rPr>
    </w:lvl>
    <w:lvl w:ilvl="7" w:tplc="02CCC2C8">
      <w:start w:val="1"/>
      <w:numFmt w:val="bullet"/>
      <w:lvlText w:val="o"/>
      <w:lvlJc w:val="left"/>
      <w:pPr>
        <w:ind w:left="5760" w:hanging="360"/>
      </w:pPr>
      <w:rPr>
        <w:rFonts w:ascii="Courier New" w:hAnsi="Courier New" w:cs="Courier New" w:hint="default"/>
      </w:rPr>
    </w:lvl>
    <w:lvl w:ilvl="8" w:tplc="159ECC6E">
      <w:start w:val="1"/>
      <w:numFmt w:val="bullet"/>
      <w:lvlText w:val=""/>
      <w:lvlJc w:val="left"/>
      <w:pPr>
        <w:ind w:left="6480" w:hanging="360"/>
      </w:pPr>
      <w:rPr>
        <w:rFonts w:ascii="Wingdings" w:hAnsi="Wingdings" w:hint="default"/>
      </w:rPr>
    </w:lvl>
  </w:abstractNum>
  <w:abstractNum w:abstractNumId="7" w15:restartNumberingAfterBreak="0">
    <w:nsid w:val="7BE6092B"/>
    <w:multiLevelType w:val="hybridMultilevel"/>
    <w:tmpl w:val="BCFC824E"/>
    <w:lvl w:ilvl="0" w:tplc="84460F5C">
      <w:start w:val="1"/>
      <w:numFmt w:val="bullet"/>
      <w:lvlText w:val=""/>
      <w:lvlJc w:val="left"/>
      <w:pPr>
        <w:ind w:left="720" w:hanging="360"/>
      </w:pPr>
      <w:rPr>
        <w:rFonts w:ascii="Symbol" w:hAnsi="Symbol" w:hint="default"/>
      </w:rPr>
    </w:lvl>
    <w:lvl w:ilvl="1" w:tplc="A4C6D646">
      <w:start w:val="1"/>
      <w:numFmt w:val="bullet"/>
      <w:lvlText w:val="o"/>
      <w:lvlJc w:val="left"/>
      <w:pPr>
        <w:ind w:left="1440" w:hanging="360"/>
      </w:pPr>
      <w:rPr>
        <w:rFonts w:ascii="Courier New" w:hAnsi="Courier New" w:cs="Courier New" w:hint="default"/>
      </w:rPr>
    </w:lvl>
    <w:lvl w:ilvl="2" w:tplc="F58C86DC">
      <w:start w:val="1"/>
      <w:numFmt w:val="bullet"/>
      <w:lvlText w:val=""/>
      <w:lvlJc w:val="left"/>
      <w:pPr>
        <w:ind w:left="2160" w:hanging="360"/>
      </w:pPr>
      <w:rPr>
        <w:rFonts w:ascii="Wingdings" w:hAnsi="Wingdings" w:hint="default"/>
      </w:rPr>
    </w:lvl>
    <w:lvl w:ilvl="3" w:tplc="4C002E64">
      <w:start w:val="1"/>
      <w:numFmt w:val="bullet"/>
      <w:lvlText w:val=""/>
      <w:lvlJc w:val="left"/>
      <w:pPr>
        <w:ind w:left="2880" w:hanging="360"/>
      </w:pPr>
      <w:rPr>
        <w:rFonts w:ascii="Symbol" w:hAnsi="Symbol" w:hint="default"/>
      </w:rPr>
    </w:lvl>
    <w:lvl w:ilvl="4" w:tplc="29529290">
      <w:start w:val="1"/>
      <w:numFmt w:val="bullet"/>
      <w:lvlText w:val="o"/>
      <w:lvlJc w:val="left"/>
      <w:pPr>
        <w:ind w:left="3600" w:hanging="360"/>
      </w:pPr>
      <w:rPr>
        <w:rFonts w:ascii="Courier New" w:hAnsi="Courier New" w:cs="Courier New" w:hint="default"/>
      </w:rPr>
    </w:lvl>
    <w:lvl w:ilvl="5" w:tplc="31E0CB74">
      <w:start w:val="1"/>
      <w:numFmt w:val="bullet"/>
      <w:lvlText w:val=""/>
      <w:lvlJc w:val="left"/>
      <w:pPr>
        <w:ind w:left="4320" w:hanging="360"/>
      </w:pPr>
      <w:rPr>
        <w:rFonts w:ascii="Wingdings" w:hAnsi="Wingdings" w:hint="default"/>
      </w:rPr>
    </w:lvl>
    <w:lvl w:ilvl="6" w:tplc="E0DE65D2">
      <w:start w:val="1"/>
      <w:numFmt w:val="bullet"/>
      <w:lvlText w:val=""/>
      <w:lvlJc w:val="left"/>
      <w:pPr>
        <w:ind w:left="5040" w:hanging="360"/>
      </w:pPr>
      <w:rPr>
        <w:rFonts w:ascii="Symbol" w:hAnsi="Symbol" w:hint="default"/>
      </w:rPr>
    </w:lvl>
    <w:lvl w:ilvl="7" w:tplc="8D7C5180">
      <w:start w:val="1"/>
      <w:numFmt w:val="bullet"/>
      <w:lvlText w:val="o"/>
      <w:lvlJc w:val="left"/>
      <w:pPr>
        <w:ind w:left="5760" w:hanging="360"/>
      </w:pPr>
      <w:rPr>
        <w:rFonts w:ascii="Courier New" w:hAnsi="Courier New" w:cs="Courier New" w:hint="default"/>
      </w:rPr>
    </w:lvl>
    <w:lvl w:ilvl="8" w:tplc="F7FC17FA">
      <w:start w:val="1"/>
      <w:numFmt w:val="bullet"/>
      <w:lvlText w:val=""/>
      <w:lvlJc w:val="left"/>
      <w:pPr>
        <w:ind w:left="6480" w:hanging="360"/>
      </w:pPr>
      <w:rPr>
        <w:rFonts w:ascii="Wingdings" w:hAnsi="Wingdings" w:hint="default"/>
      </w:rPr>
    </w:lvl>
  </w:abstractNum>
  <w:abstractNum w:abstractNumId="8" w15:restartNumberingAfterBreak="0">
    <w:nsid w:val="7BE6092C"/>
    <w:multiLevelType w:val="hybridMultilevel"/>
    <w:tmpl w:val="3370B640"/>
    <w:lvl w:ilvl="0" w:tplc="4B2AF0EC">
      <w:start w:val="1"/>
      <w:numFmt w:val="bullet"/>
      <w:lvlText w:val=""/>
      <w:lvlJc w:val="left"/>
      <w:pPr>
        <w:ind w:left="720" w:hanging="360"/>
      </w:pPr>
      <w:rPr>
        <w:rFonts w:ascii="Symbol" w:hAnsi="Symbol" w:hint="default"/>
      </w:rPr>
    </w:lvl>
    <w:lvl w:ilvl="1" w:tplc="36723FA6">
      <w:start w:val="1"/>
      <w:numFmt w:val="bullet"/>
      <w:lvlText w:val="o"/>
      <w:lvlJc w:val="left"/>
      <w:pPr>
        <w:ind w:left="1440" w:hanging="360"/>
      </w:pPr>
      <w:rPr>
        <w:rFonts w:ascii="Courier New" w:hAnsi="Courier New" w:cs="Courier New" w:hint="default"/>
      </w:rPr>
    </w:lvl>
    <w:lvl w:ilvl="2" w:tplc="1248AD26">
      <w:start w:val="1"/>
      <w:numFmt w:val="bullet"/>
      <w:lvlText w:val=""/>
      <w:lvlJc w:val="left"/>
      <w:pPr>
        <w:ind w:left="2160" w:hanging="360"/>
      </w:pPr>
      <w:rPr>
        <w:rFonts w:ascii="Wingdings" w:hAnsi="Wingdings" w:hint="default"/>
      </w:rPr>
    </w:lvl>
    <w:lvl w:ilvl="3" w:tplc="2B12956A">
      <w:start w:val="1"/>
      <w:numFmt w:val="bullet"/>
      <w:lvlText w:val=""/>
      <w:lvlJc w:val="left"/>
      <w:pPr>
        <w:ind w:left="2880" w:hanging="360"/>
      </w:pPr>
      <w:rPr>
        <w:rFonts w:ascii="Symbol" w:hAnsi="Symbol" w:hint="default"/>
      </w:rPr>
    </w:lvl>
    <w:lvl w:ilvl="4" w:tplc="69C29B9A">
      <w:start w:val="1"/>
      <w:numFmt w:val="bullet"/>
      <w:lvlText w:val="o"/>
      <w:lvlJc w:val="left"/>
      <w:pPr>
        <w:ind w:left="3600" w:hanging="360"/>
      </w:pPr>
      <w:rPr>
        <w:rFonts w:ascii="Courier New" w:hAnsi="Courier New" w:cs="Courier New" w:hint="default"/>
      </w:rPr>
    </w:lvl>
    <w:lvl w:ilvl="5" w:tplc="DD94F840">
      <w:start w:val="1"/>
      <w:numFmt w:val="bullet"/>
      <w:lvlText w:val=""/>
      <w:lvlJc w:val="left"/>
      <w:pPr>
        <w:ind w:left="4320" w:hanging="360"/>
      </w:pPr>
      <w:rPr>
        <w:rFonts w:ascii="Wingdings" w:hAnsi="Wingdings" w:hint="default"/>
      </w:rPr>
    </w:lvl>
    <w:lvl w:ilvl="6" w:tplc="742060FE">
      <w:start w:val="1"/>
      <w:numFmt w:val="bullet"/>
      <w:lvlText w:val=""/>
      <w:lvlJc w:val="left"/>
      <w:pPr>
        <w:ind w:left="5040" w:hanging="360"/>
      </w:pPr>
      <w:rPr>
        <w:rFonts w:ascii="Symbol" w:hAnsi="Symbol" w:hint="default"/>
      </w:rPr>
    </w:lvl>
    <w:lvl w:ilvl="7" w:tplc="5D445470">
      <w:start w:val="1"/>
      <w:numFmt w:val="bullet"/>
      <w:lvlText w:val="o"/>
      <w:lvlJc w:val="left"/>
      <w:pPr>
        <w:ind w:left="5760" w:hanging="360"/>
      </w:pPr>
      <w:rPr>
        <w:rFonts w:ascii="Courier New" w:hAnsi="Courier New" w:cs="Courier New" w:hint="default"/>
      </w:rPr>
    </w:lvl>
    <w:lvl w:ilvl="8" w:tplc="D4EAD6FA">
      <w:start w:val="1"/>
      <w:numFmt w:val="bullet"/>
      <w:lvlText w:val=""/>
      <w:lvlJc w:val="left"/>
      <w:pPr>
        <w:ind w:left="6480" w:hanging="360"/>
      </w:pPr>
      <w:rPr>
        <w:rFonts w:ascii="Wingdings" w:hAnsi="Wingdings" w:hint="default"/>
      </w:rPr>
    </w:lvl>
  </w:abstractNum>
  <w:num w:numId="1" w16cid:durableId="134180736">
    <w:abstractNumId w:val="4"/>
  </w:num>
  <w:num w:numId="2" w16cid:durableId="1183083424">
    <w:abstractNumId w:val="2"/>
  </w:num>
  <w:num w:numId="3" w16cid:durableId="210727316">
    <w:abstractNumId w:val="1"/>
  </w:num>
  <w:num w:numId="4" w16cid:durableId="1204634698">
    <w:abstractNumId w:val="3"/>
  </w:num>
  <w:num w:numId="5" w16cid:durableId="280184473">
    <w:abstractNumId w:val="0"/>
  </w:num>
  <w:num w:numId="6" w16cid:durableId="1347171472">
    <w:abstractNumId w:val="5"/>
  </w:num>
  <w:num w:numId="7" w16cid:durableId="1854683037">
    <w:abstractNumId w:val="6"/>
  </w:num>
  <w:num w:numId="8" w16cid:durableId="433746034">
    <w:abstractNumId w:val="7"/>
  </w:num>
  <w:num w:numId="9" w16cid:durableId="9838551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2C54"/>
    <w:rsid w:val="00010C61"/>
    <w:rsid w:val="00016097"/>
    <w:rsid w:val="00017267"/>
    <w:rsid w:val="000224AF"/>
    <w:rsid w:val="00027B65"/>
    <w:rsid w:val="00055921"/>
    <w:rsid w:val="000659F4"/>
    <w:rsid w:val="00071601"/>
    <w:rsid w:val="00072C24"/>
    <w:rsid w:val="00076675"/>
    <w:rsid w:val="00092C48"/>
    <w:rsid w:val="000A61DA"/>
    <w:rsid w:val="000D44E0"/>
    <w:rsid w:val="000F69FB"/>
    <w:rsid w:val="00102A38"/>
    <w:rsid w:val="0010364C"/>
    <w:rsid w:val="00105F76"/>
    <w:rsid w:val="0010692C"/>
    <w:rsid w:val="0011202F"/>
    <w:rsid w:val="00135E88"/>
    <w:rsid w:val="00143101"/>
    <w:rsid w:val="0015103B"/>
    <w:rsid w:val="001639AA"/>
    <w:rsid w:val="00165675"/>
    <w:rsid w:val="00165A58"/>
    <w:rsid w:val="00167476"/>
    <w:rsid w:val="001675C1"/>
    <w:rsid w:val="00175ED7"/>
    <w:rsid w:val="00185625"/>
    <w:rsid w:val="0018649A"/>
    <w:rsid w:val="0019062B"/>
    <w:rsid w:val="001A481B"/>
    <w:rsid w:val="001B36CE"/>
    <w:rsid w:val="001C71AA"/>
    <w:rsid w:val="001E5540"/>
    <w:rsid w:val="00206C4D"/>
    <w:rsid w:val="002137C7"/>
    <w:rsid w:val="002150B2"/>
    <w:rsid w:val="00217AE1"/>
    <w:rsid w:val="00231637"/>
    <w:rsid w:val="00232C4F"/>
    <w:rsid w:val="00235026"/>
    <w:rsid w:val="002409E2"/>
    <w:rsid w:val="00245607"/>
    <w:rsid w:val="00246AF0"/>
    <w:rsid w:val="002539E9"/>
    <w:rsid w:val="00254347"/>
    <w:rsid w:val="00255868"/>
    <w:rsid w:val="00263C29"/>
    <w:rsid w:val="00266341"/>
    <w:rsid w:val="002818BD"/>
    <w:rsid w:val="00286E11"/>
    <w:rsid w:val="0029592B"/>
    <w:rsid w:val="002A1523"/>
    <w:rsid w:val="002A3697"/>
    <w:rsid w:val="002A68E9"/>
    <w:rsid w:val="002A6CED"/>
    <w:rsid w:val="002B3BED"/>
    <w:rsid w:val="002B6967"/>
    <w:rsid w:val="002C258A"/>
    <w:rsid w:val="002E22E6"/>
    <w:rsid w:val="002F4F7A"/>
    <w:rsid w:val="002F566E"/>
    <w:rsid w:val="002F58A8"/>
    <w:rsid w:val="00301A51"/>
    <w:rsid w:val="003219CC"/>
    <w:rsid w:val="0032419B"/>
    <w:rsid w:val="00324A9E"/>
    <w:rsid w:val="00325491"/>
    <w:rsid w:val="00326091"/>
    <w:rsid w:val="00354EF0"/>
    <w:rsid w:val="00356B92"/>
    <w:rsid w:val="00357853"/>
    <w:rsid w:val="00363A39"/>
    <w:rsid w:val="003701B5"/>
    <w:rsid w:val="00382349"/>
    <w:rsid w:val="00384146"/>
    <w:rsid w:val="003A3C6C"/>
    <w:rsid w:val="003A3DC5"/>
    <w:rsid w:val="003A63E6"/>
    <w:rsid w:val="003B005D"/>
    <w:rsid w:val="003B30F7"/>
    <w:rsid w:val="003C4B79"/>
    <w:rsid w:val="003D0689"/>
    <w:rsid w:val="003E0925"/>
    <w:rsid w:val="003E1507"/>
    <w:rsid w:val="003E6DDB"/>
    <w:rsid w:val="003E6EFF"/>
    <w:rsid w:val="003F624F"/>
    <w:rsid w:val="004036D2"/>
    <w:rsid w:val="00404BBB"/>
    <w:rsid w:val="0041150B"/>
    <w:rsid w:val="004236DC"/>
    <w:rsid w:val="004336BB"/>
    <w:rsid w:val="004506ED"/>
    <w:rsid w:val="0046367D"/>
    <w:rsid w:val="00471A57"/>
    <w:rsid w:val="00474D65"/>
    <w:rsid w:val="0049369B"/>
    <w:rsid w:val="004970F3"/>
    <w:rsid w:val="004A214E"/>
    <w:rsid w:val="004C67D0"/>
    <w:rsid w:val="004D55F4"/>
    <w:rsid w:val="004D61A1"/>
    <w:rsid w:val="004E0225"/>
    <w:rsid w:val="004E346B"/>
    <w:rsid w:val="004F14D0"/>
    <w:rsid w:val="004F2CB5"/>
    <w:rsid w:val="004F3E55"/>
    <w:rsid w:val="005077AC"/>
    <w:rsid w:val="00507F0E"/>
    <w:rsid w:val="005360A5"/>
    <w:rsid w:val="00536E28"/>
    <w:rsid w:val="00561904"/>
    <w:rsid w:val="005669A4"/>
    <w:rsid w:val="00567515"/>
    <w:rsid w:val="005815F8"/>
    <w:rsid w:val="005854E0"/>
    <w:rsid w:val="005909B4"/>
    <w:rsid w:val="00594240"/>
    <w:rsid w:val="005A180C"/>
    <w:rsid w:val="005A6D1A"/>
    <w:rsid w:val="005B48D2"/>
    <w:rsid w:val="005B5F26"/>
    <w:rsid w:val="005B7D22"/>
    <w:rsid w:val="005D38F2"/>
    <w:rsid w:val="005D65A5"/>
    <w:rsid w:val="005D6916"/>
    <w:rsid w:val="00601589"/>
    <w:rsid w:val="00605AE4"/>
    <w:rsid w:val="00606CC9"/>
    <w:rsid w:val="006154A3"/>
    <w:rsid w:val="00615B16"/>
    <w:rsid w:val="00633A84"/>
    <w:rsid w:val="00635038"/>
    <w:rsid w:val="00646854"/>
    <w:rsid w:val="00650884"/>
    <w:rsid w:val="00673532"/>
    <w:rsid w:val="00675BDB"/>
    <w:rsid w:val="00680058"/>
    <w:rsid w:val="00683FF1"/>
    <w:rsid w:val="006851FC"/>
    <w:rsid w:val="00686C2D"/>
    <w:rsid w:val="0069115F"/>
    <w:rsid w:val="006929BC"/>
    <w:rsid w:val="0069445B"/>
    <w:rsid w:val="006A466E"/>
    <w:rsid w:val="006B2DEA"/>
    <w:rsid w:val="006B59E1"/>
    <w:rsid w:val="006C25E9"/>
    <w:rsid w:val="006C68AE"/>
    <w:rsid w:val="006D3C8C"/>
    <w:rsid w:val="006D7A8F"/>
    <w:rsid w:val="006E29A6"/>
    <w:rsid w:val="006F533E"/>
    <w:rsid w:val="006F798B"/>
    <w:rsid w:val="00703A1A"/>
    <w:rsid w:val="00706375"/>
    <w:rsid w:val="007119D0"/>
    <w:rsid w:val="007129F7"/>
    <w:rsid w:val="00712C86"/>
    <w:rsid w:val="0071651F"/>
    <w:rsid w:val="00721476"/>
    <w:rsid w:val="007376FB"/>
    <w:rsid w:val="007440D2"/>
    <w:rsid w:val="007463A7"/>
    <w:rsid w:val="00753C57"/>
    <w:rsid w:val="007560AD"/>
    <w:rsid w:val="00760C8E"/>
    <w:rsid w:val="007622BA"/>
    <w:rsid w:val="0076387A"/>
    <w:rsid w:val="00781B8B"/>
    <w:rsid w:val="00795A76"/>
    <w:rsid w:val="00795C95"/>
    <w:rsid w:val="007B7A45"/>
    <w:rsid w:val="007B7E11"/>
    <w:rsid w:val="007C2BA3"/>
    <w:rsid w:val="007D2B6F"/>
    <w:rsid w:val="007D6D66"/>
    <w:rsid w:val="007D73B1"/>
    <w:rsid w:val="007D73EF"/>
    <w:rsid w:val="007D7414"/>
    <w:rsid w:val="007E2F4B"/>
    <w:rsid w:val="007E372A"/>
    <w:rsid w:val="007E7B14"/>
    <w:rsid w:val="0080357C"/>
    <w:rsid w:val="00806002"/>
    <w:rsid w:val="0080661C"/>
    <w:rsid w:val="00807BAC"/>
    <w:rsid w:val="0082316A"/>
    <w:rsid w:val="008237DF"/>
    <w:rsid w:val="0082567F"/>
    <w:rsid w:val="008272DB"/>
    <w:rsid w:val="00841489"/>
    <w:rsid w:val="00842F0F"/>
    <w:rsid w:val="00851920"/>
    <w:rsid w:val="00852871"/>
    <w:rsid w:val="00852F9A"/>
    <w:rsid w:val="008603B9"/>
    <w:rsid w:val="008623C4"/>
    <w:rsid w:val="00880652"/>
    <w:rsid w:val="008819CA"/>
    <w:rsid w:val="00887D68"/>
    <w:rsid w:val="00891AE9"/>
    <w:rsid w:val="0089323B"/>
    <w:rsid w:val="00893CA9"/>
    <w:rsid w:val="008A1E5D"/>
    <w:rsid w:val="008B57F0"/>
    <w:rsid w:val="008B5DA6"/>
    <w:rsid w:val="008C16DB"/>
    <w:rsid w:val="008C22D8"/>
    <w:rsid w:val="008C4157"/>
    <w:rsid w:val="008C50B0"/>
    <w:rsid w:val="008D3E30"/>
    <w:rsid w:val="008E7E09"/>
    <w:rsid w:val="008F7816"/>
    <w:rsid w:val="00902543"/>
    <w:rsid w:val="009063FC"/>
    <w:rsid w:val="00915EC9"/>
    <w:rsid w:val="00916BFA"/>
    <w:rsid w:val="0092034D"/>
    <w:rsid w:val="009223A1"/>
    <w:rsid w:val="009237A4"/>
    <w:rsid w:val="00937BF4"/>
    <w:rsid w:val="009437E2"/>
    <w:rsid w:val="0094432C"/>
    <w:rsid w:val="00952BF6"/>
    <w:rsid w:val="00954511"/>
    <w:rsid w:val="00964342"/>
    <w:rsid w:val="00982C74"/>
    <w:rsid w:val="009866BB"/>
    <w:rsid w:val="009A43ED"/>
    <w:rsid w:val="009B1AA8"/>
    <w:rsid w:val="009B54C2"/>
    <w:rsid w:val="009B6906"/>
    <w:rsid w:val="009B6F95"/>
    <w:rsid w:val="009C6C3B"/>
    <w:rsid w:val="009C7B8F"/>
    <w:rsid w:val="009F0AF0"/>
    <w:rsid w:val="009F0DD7"/>
    <w:rsid w:val="009F10CC"/>
    <w:rsid w:val="009F112E"/>
    <w:rsid w:val="009F5D2B"/>
    <w:rsid w:val="00A1709D"/>
    <w:rsid w:val="00A2248E"/>
    <w:rsid w:val="00A305EE"/>
    <w:rsid w:val="00A323AD"/>
    <w:rsid w:val="00A35726"/>
    <w:rsid w:val="00A40404"/>
    <w:rsid w:val="00A421DC"/>
    <w:rsid w:val="00A5052D"/>
    <w:rsid w:val="00A62FA6"/>
    <w:rsid w:val="00A63761"/>
    <w:rsid w:val="00A857B2"/>
    <w:rsid w:val="00A95092"/>
    <w:rsid w:val="00A9583C"/>
    <w:rsid w:val="00AA1765"/>
    <w:rsid w:val="00AA1DCA"/>
    <w:rsid w:val="00AA61E1"/>
    <w:rsid w:val="00AB02BC"/>
    <w:rsid w:val="00AB4E96"/>
    <w:rsid w:val="00AB5D92"/>
    <w:rsid w:val="00AD1654"/>
    <w:rsid w:val="00AF2CA4"/>
    <w:rsid w:val="00AF2F9C"/>
    <w:rsid w:val="00AF5AC7"/>
    <w:rsid w:val="00AF756B"/>
    <w:rsid w:val="00B028D5"/>
    <w:rsid w:val="00B13EF4"/>
    <w:rsid w:val="00B21403"/>
    <w:rsid w:val="00B233C5"/>
    <w:rsid w:val="00B24280"/>
    <w:rsid w:val="00B25006"/>
    <w:rsid w:val="00B27609"/>
    <w:rsid w:val="00B31BE1"/>
    <w:rsid w:val="00B44305"/>
    <w:rsid w:val="00B4500C"/>
    <w:rsid w:val="00B4794C"/>
    <w:rsid w:val="00B5053F"/>
    <w:rsid w:val="00B610DE"/>
    <w:rsid w:val="00B66284"/>
    <w:rsid w:val="00B719D8"/>
    <w:rsid w:val="00B76F75"/>
    <w:rsid w:val="00B800E7"/>
    <w:rsid w:val="00B823BD"/>
    <w:rsid w:val="00B84F31"/>
    <w:rsid w:val="00B85D8D"/>
    <w:rsid w:val="00B94A7B"/>
    <w:rsid w:val="00BB434F"/>
    <w:rsid w:val="00BB6133"/>
    <w:rsid w:val="00BC287A"/>
    <w:rsid w:val="00BC5692"/>
    <w:rsid w:val="00BC768C"/>
    <w:rsid w:val="00BD3465"/>
    <w:rsid w:val="00BD6C54"/>
    <w:rsid w:val="00BE0C8F"/>
    <w:rsid w:val="00BE1C26"/>
    <w:rsid w:val="00BE759F"/>
    <w:rsid w:val="00C102F8"/>
    <w:rsid w:val="00C16991"/>
    <w:rsid w:val="00C245E8"/>
    <w:rsid w:val="00C273FB"/>
    <w:rsid w:val="00C30267"/>
    <w:rsid w:val="00C30FC5"/>
    <w:rsid w:val="00C55A9E"/>
    <w:rsid w:val="00C70B5C"/>
    <w:rsid w:val="00C7596B"/>
    <w:rsid w:val="00C770D3"/>
    <w:rsid w:val="00C7761E"/>
    <w:rsid w:val="00C803F3"/>
    <w:rsid w:val="00C81DFD"/>
    <w:rsid w:val="00C87865"/>
    <w:rsid w:val="00C95574"/>
    <w:rsid w:val="00C96567"/>
    <w:rsid w:val="00CB6F85"/>
    <w:rsid w:val="00CD32D4"/>
    <w:rsid w:val="00CD4E97"/>
    <w:rsid w:val="00CD6BD9"/>
    <w:rsid w:val="00CF26F6"/>
    <w:rsid w:val="00CF3AEA"/>
    <w:rsid w:val="00D1100E"/>
    <w:rsid w:val="00D16151"/>
    <w:rsid w:val="00D223D4"/>
    <w:rsid w:val="00D262F7"/>
    <w:rsid w:val="00D318E4"/>
    <w:rsid w:val="00D3404B"/>
    <w:rsid w:val="00D364EF"/>
    <w:rsid w:val="00D413EF"/>
    <w:rsid w:val="00D4266E"/>
    <w:rsid w:val="00D42797"/>
    <w:rsid w:val="00D45B4D"/>
    <w:rsid w:val="00D61CC8"/>
    <w:rsid w:val="00D7461B"/>
    <w:rsid w:val="00D92E7C"/>
    <w:rsid w:val="00D95D82"/>
    <w:rsid w:val="00DA260E"/>
    <w:rsid w:val="00DA7394"/>
    <w:rsid w:val="00DA7C1F"/>
    <w:rsid w:val="00DB5A91"/>
    <w:rsid w:val="00DC4C91"/>
    <w:rsid w:val="00DC6EE3"/>
    <w:rsid w:val="00DD4D5D"/>
    <w:rsid w:val="00DE248D"/>
    <w:rsid w:val="00DE3802"/>
    <w:rsid w:val="00DF4E0C"/>
    <w:rsid w:val="00E0591F"/>
    <w:rsid w:val="00E075F0"/>
    <w:rsid w:val="00E1443C"/>
    <w:rsid w:val="00E17D49"/>
    <w:rsid w:val="00E20456"/>
    <w:rsid w:val="00E20EC6"/>
    <w:rsid w:val="00E272FA"/>
    <w:rsid w:val="00E27A32"/>
    <w:rsid w:val="00E3785F"/>
    <w:rsid w:val="00E70A2A"/>
    <w:rsid w:val="00E7723F"/>
    <w:rsid w:val="00E81E1F"/>
    <w:rsid w:val="00E849D7"/>
    <w:rsid w:val="00E868E4"/>
    <w:rsid w:val="00E911F9"/>
    <w:rsid w:val="00E96C3A"/>
    <w:rsid w:val="00EA3F1C"/>
    <w:rsid w:val="00EA6A49"/>
    <w:rsid w:val="00EB4509"/>
    <w:rsid w:val="00EC0B61"/>
    <w:rsid w:val="00EC10C2"/>
    <w:rsid w:val="00EC654B"/>
    <w:rsid w:val="00EE1B22"/>
    <w:rsid w:val="00EE244A"/>
    <w:rsid w:val="00EF4245"/>
    <w:rsid w:val="00F25009"/>
    <w:rsid w:val="00F345AF"/>
    <w:rsid w:val="00F36589"/>
    <w:rsid w:val="00F5247D"/>
    <w:rsid w:val="00F552B4"/>
    <w:rsid w:val="00F557A4"/>
    <w:rsid w:val="00F55914"/>
    <w:rsid w:val="00F56204"/>
    <w:rsid w:val="00F56CEF"/>
    <w:rsid w:val="00F639F1"/>
    <w:rsid w:val="00F65EB3"/>
    <w:rsid w:val="00F6710F"/>
    <w:rsid w:val="00F83077"/>
    <w:rsid w:val="00F95289"/>
    <w:rsid w:val="00F962F4"/>
    <w:rsid w:val="00F97A32"/>
    <w:rsid w:val="00FA01F8"/>
    <w:rsid w:val="00FA2B4C"/>
    <w:rsid w:val="00FB0FB5"/>
    <w:rsid w:val="00FB2847"/>
    <w:rsid w:val="00FB32E5"/>
    <w:rsid w:val="00FC01B8"/>
    <w:rsid w:val="00FC2FE1"/>
    <w:rsid w:val="00FC358C"/>
    <w:rsid w:val="00FC39B5"/>
    <w:rsid w:val="00FC740C"/>
    <w:rsid w:val="00FD2F85"/>
    <w:rsid w:val="00FE558C"/>
    <w:rsid w:val="01926C6E"/>
    <w:rsid w:val="0C43C24C"/>
    <w:rsid w:val="1A113287"/>
    <w:rsid w:val="20118EF2"/>
    <w:rsid w:val="25B6A69D"/>
    <w:rsid w:val="322857A6"/>
    <w:rsid w:val="43076630"/>
    <w:rsid w:val="594A1788"/>
    <w:rsid w:val="5B1B8CA8"/>
    <w:rsid w:val="60463356"/>
    <w:rsid w:val="66A872F5"/>
    <w:rsid w:val="6861CB71"/>
    <w:rsid w:val="689CF55F"/>
    <w:rsid w:val="6BF9B6DC"/>
    <w:rsid w:val="6E2B6435"/>
    <w:rsid w:val="781CB3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4F0F82CF-0A14-4CB8-A62E-82F5D205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3A63E6"/>
    <w:pPr>
      <w:ind w:left="0" w:firstLine="0"/>
    </w:pPr>
    <w:rPr>
      <w:b/>
      <w:bCs/>
      <w:sz w:val="24"/>
      <w:szCs w:val="24"/>
    </w:rPr>
  </w:style>
  <w:style w:type="character" w:customStyle="1" w:styleId="Title3Char">
    <w:name w:val="Title 3 Char"/>
    <w:basedOn w:val="DefaultParagraphFont"/>
    <w:link w:val="Title3"/>
    <w:rsid w:val="003A63E6"/>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E81E1F"/>
    <w:rPr>
      <w:b/>
      <w:sz w:val="32"/>
    </w:rPr>
  </w:style>
  <w:style w:type="character" w:customStyle="1" w:styleId="Title1Char">
    <w:name w:val="Title 1 Char"/>
    <w:basedOn w:val="DefaultParagraphFont"/>
    <w:link w:val="Title1"/>
    <w:rsid w:val="00E81E1F"/>
    <w:rPr>
      <w:rFonts w:ascii="Arial" w:eastAsiaTheme="minorHAnsi" w:hAnsi="Arial"/>
      <w:b/>
      <w:sz w:val="32"/>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245607"/>
    <w:pPr>
      <w:numPr>
        <w:numId w:val="2"/>
      </w:numPr>
      <w:ind w:left="357" w:hanging="357"/>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245607"/>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89323B"/>
    <w:rPr>
      <w:sz w:val="16"/>
      <w:szCs w:val="16"/>
    </w:rPr>
  </w:style>
  <w:style w:type="paragraph" w:styleId="CommentText">
    <w:name w:val="annotation text"/>
    <w:basedOn w:val="Normal"/>
    <w:link w:val="CommentTextChar"/>
    <w:uiPriority w:val="99"/>
    <w:unhideWhenUsed/>
    <w:rsid w:val="0089323B"/>
    <w:pPr>
      <w:spacing w:line="240" w:lineRule="auto"/>
    </w:pPr>
    <w:rPr>
      <w:sz w:val="20"/>
      <w:szCs w:val="20"/>
    </w:rPr>
  </w:style>
  <w:style w:type="character" w:customStyle="1" w:styleId="CommentTextChar">
    <w:name w:val="Comment Text Char"/>
    <w:basedOn w:val="DefaultParagraphFont"/>
    <w:link w:val="CommentText"/>
    <w:uiPriority w:val="99"/>
    <w:rsid w:val="0089323B"/>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89323B"/>
    <w:rPr>
      <w:b/>
      <w:bCs/>
    </w:rPr>
  </w:style>
  <w:style w:type="character" w:customStyle="1" w:styleId="CommentSubjectChar">
    <w:name w:val="Comment Subject Char"/>
    <w:basedOn w:val="CommentTextChar"/>
    <w:link w:val="CommentSubject"/>
    <w:uiPriority w:val="99"/>
    <w:semiHidden/>
    <w:rsid w:val="0089323B"/>
    <w:rPr>
      <w:rFonts w:ascii="Arial" w:eastAsiaTheme="minorHAnsi" w:hAnsi="Arial"/>
      <w:b/>
      <w:bCs/>
      <w:sz w:val="20"/>
      <w:szCs w:val="20"/>
      <w:lang w:eastAsia="en-US"/>
    </w:rPr>
  </w:style>
  <w:style w:type="paragraph" w:styleId="Revision">
    <w:name w:val="Revision"/>
    <w:hidden/>
    <w:uiPriority w:val="99"/>
    <w:semiHidden/>
    <w:rsid w:val="006B59E1"/>
    <w:pPr>
      <w:spacing w:after="0" w:line="240" w:lineRule="auto"/>
      <w:ind w:left="0" w:firstLine="0"/>
    </w:pPr>
    <w:rPr>
      <w:rFonts w:ascii="Arial" w:eastAsiaTheme="minorHAnsi" w:hAnsi="Arial"/>
      <w:lang w:eastAsia="en-US"/>
    </w:rPr>
  </w:style>
  <w:style w:type="character" w:styleId="Mention">
    <w:name w:val="Mention"/>
    <w:basedOn w:val="DefaultParagraphFont"/>
    <w:uiPriority w:val="99"/>
    <w:unhideWhenUsed/>
    <w:rsid w:val="0005592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179884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ginform.local.gov.uk/reports/view/lga-research/oflog-dashboard-repor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ginform.loca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rigge@local.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D8167A46-D1D8-4156-8B77-D82D1311DA7B}">
    <t:Anchor>
      <t:Comment id="1982903583"/>
    </t:Anchor>
    <t:History>
      <t:Event id="{A8D01C10-2D46-42CE-AC48-1E5484ED46F4}" time="2023-12-08T12:39:19.275Z">
        <t:Attribution userId="S::alex.rigge@local.gov.uk::80d9bf3c-3561-451f-9b43-a13bd209aea7" userProvider="AD" userName="Alex Rigge"/>
        <t:Anchor>
          <t:Comment id="1982903583"/>
        </t:Anchor>
        <t:Create/>
      </t:Event>
      <t:Event id="{4BD4AAFA-A234-43C8-A3C3-C0DAB131E622}" time="2023-12-08T12:39:19.275Z">
        <t:Attribution userId="S::alex.rigge@local.gov.uk::80d9bf3c-3561-451f-9b43-a13bd209aea7" userProvider="AD" userName="Alex Rigge"/>
        <t:Anchor>
          <t:Comment id="1982903583"/>
        </t:Anchor>
        <t:Assign userId="S::Katharine.Goodger@local.gov.uk::e1c84c22-aeb0-4742-8000-e2b8439ec560" userProvider="AD" userName="Katharine Goodger"/>
      </t:Event>
      <t:Event id="{A5334C7C-29D1-46CA-8A69-815576A2DCB2}" time="2023-12-08T12:39:19.275Z">
        <t:Attribution userId="S::alex.rigge@local.gov.uk::80d9bf3c-3561-451f-9b43-a13bd209aea7" userProvider="AD" userName="Alex Rigge"/>
        <t:Anchor>
          <t:Comment id="1982903583"/>
        </t:Anchor>
        <t:SetTitle title="@Katharine Goodger just to confirm I've reviewed and the amends are fine. Thank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4EBF60B2525843ABA907C5EE430F3355"/>
        <w:category>
          <w:name w:val="General"/>
          <w:gallery w:val="placeholder"/>
        </w:category>
        <w:types>
          <w:type w:val="bbPlcHdr"/>
        </w:types>
        <w:behaviors>
          <w:behavior w:val="content"/>
        </w:behaviors>
        <w:guid w:val="{310DEC45-255F-4CE2-AF0A-F607D679F116}"/>
      </w:docPartPr>
      <w:docPartBody>
        <w:p w:rsidR="007647C9" w:rsidRDefault="00B21403" w:rsidP="00B21403">
          <w:pPr>
            <w:pStyle w:val="4EBF60B2525843ABA907C5EE430F3355"/>
          </w:pPr>
          <w:r w:rsidRPr="00C803F3">
            <w:rPr>
              <w:rStyle w:val="PlaceholderText"/>
            </w:rPr>
            <w:t>Click here to enter text.</w:t>
          </w:r>
        </w:p>
      </w:docPartBody>
    </w:docPart>
    <w:docPart>
      <w:docPartPr>
        <w:name w:val="61ABD12D452B493985DE6A79AF71DDD5"/>
        <w:category>
          <w:name w:val="General"/>
          <w:gallery w:val="placeholder"/>
        </w:category>
        <w:types>
          <w:type w:val="bbPlcHdr"/>
        </w:types>
        <w:behaviors>
          <w:behavior w:val="content"/>
        </w:behaviors>
        <w:guid w:val="{52F40730-D680-4F6B-974D-FBCECA6C4A7A}"/>
      </w:docPartPr>
      <w:docPartBody>
        <w:p w:rsidR="007647C9" w:rsidRDefault="00B21403" w:rsidP="00B21403">
          <w:pPr>
            <w:pStyle w:val="61ABD12D452B493985DE6A79AF71DDD5"/>
          </w:pPr>
          <w:r w:rsidRPr="00FB1144">
            <w:rPr>
              <w:rStyle w:val="PlaceholderText"/>
            </w:rPr>
            <w:t>Click here to enter text.</w:t>
          </w:r>
        </w:p>
      </w:docPartBody>
    </w:docPart>
    <w:docPart>
      <w:docPartPr>
        <w:name w:val="47CFCF9242164BD690850C76844A57D7"/>
        <w:category>
          <w:name w:val="General"/>
          <w:gallery w:val="placeholder"/>
        </w:category>
        <w:types>
          <w:type w:val="bbPlcHdr"/>
        </w:types>
        <w:behaviors>
          <w:behavior w:val="content"/>
        </w:behaviors>
        <w:guid w:val="{2BCCB5CE-C3CB-4C9A-BE83-1469198C709C}"/>
      </w:docPartPr>
      <w:docPartBody>
        <w:p w:rsidR="00C76531" w:rsidRDefault="00795A76" w:rsidP="00795A76">
          <w:pPr>
            <w:pStyle w:val="47CFCF9242164BD690850C76844A57D7"/>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823DC"/>
    <w:rsid w:val="00096ECA"/>
    <w:rsid w:val="000F6942"/>
    <w:rsid w:val="000F7D46"/>
    <w:rsid w:val="00147BC1"/>
    <w:rsid w:val="001647EA"/>
    <w:rsid w:val="00181305"/>
    <w:rsid w:val="001E0F30"/>
    <w:rsid w:val="00227DF6"/>
    <w:rsid w:val="00354EF0"/>
    <w:rsid w:val="003A5E3D"/>
    <w:rsid w:val="0047172F"/>
    <w:rsid w:val="004A604E"/>
    <w:rsid w:val="005A3F78"/>
    <w:rsid w:val="0067611B"/>
    <w:rsid w:val="006C1C1E"/>
    <w:rsid w:val="007447C8"/>
    <w:rsid w:val="007647C9"/>
    <w:rsid w:val="00795A76"/>
    <w:rsid w:val="008351C9"/>
    <w:rsid w:val="008A05FB"/>
    <w:rsid w:val="0092034D"/>
    <w:rsid w:val="00921CE2"/>
    <w:rsid w:val="009A43ED"/>
    <w:rsid w:val="00A1185F"/>
    <w:rsid w:val="00A13399"/>
    <w:rsid w:val="00A249AC"/>
    <w:rsid w:val="00A47E1F"/>
    <w:rsid w:val="00AC390F"/>
    <w:rsid w:val="00B21403"/>
    <w:rsid w:val="00B92C0B"/>
    <w:rsid w:val="00C35EC1"/>
    <w:rsid w:val="00C76531"/>
    <w:rsid w:val="00E4597C"/>
    <w:rsid w:val="00F22834"/>
    <w:rsid w:val="00F47E8A"/>
    <w:rsid w:val="00F529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A76"/>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 w:type="paragraph" w:customStyle="1" w:styleId="4EBF60B2525843ABA907C5EE430F3355">
    <w:name w:val="4EBF60B2525843ABA907C5EE430F3355"/>
    <w:rsid w:val="00B21403"/>
  </w:style>
  <w:style w:type="paragraph" w:customStyle="1" w:styleId="61ABD12D452B493985DE6A79AF71DDD5">
    <w:name w:val="61ABD12D452B493985DE6A79AF71DDD5"/>
    <w:rsid w:val="00B21403"/>
  </w:style>
  <w:style w:type="paragraph" w:customStyle="1" w:styleId="47CFCF9242164BD690850C76844A57D7">
    <w:name w:val="47CFCF9242164BD690850C76844A57D7"/>
    <w:rsid w:val="00795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25" ma:contentTypeDescription="Create a new document." ma:contentTypeScope="" ma:versionID="97b8f9d3a861bbdc9c8e1921419e1f13">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56e834b4a9d95503d56d0420c69703b9"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1c3e145-d7f3-4e49-97c1-58c3897091b4}"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2d8b33-93e9-4cb7-9123-89740574f838" xsi:nil="true"/>
    <SharedWithUsers xmlns="be2d8b33-93e9-4cb7-9123-89740574f838">
      <UserInfo>
        <DisplayName>Amanda Pullen</DisplayName>
        <AccountId>12</AccountId>
        <AccountType/>
      </UserInfo>
      <UserInfo>
        <DisplayName>SharingLinks.5180a10a-5bb6-45e8-9651-29b6981d8be6.Flexible.87354849-38b7-45da-a12c-547d940d9d6c</DisplayName>
        <AccountId>550</AccountId>
        <AccountType/>
      </UserInfo>
      <UserInfo>
        <DisplayName>Alex Rigge</DisplayName>
        <AccountId>2161</AccountId>
        <AccountType/>
      </UserInfo>
    </SharedWithUsers>
    <lcf76f155ced4ddcb4097134ff3c332f xmlns="7a90dde2-a596-4635-9202-ee9c17a8ad0b">
      <Terms xmlns="http://schemas.microsoft.com/office/infopath/2007/PartnerControls"/>
    </lcf76f155ced4ddcb4097134ff3c332f>
    <Document_x0020_Type xmlns="be2d8b33-93e9-4cb7-9123-89740574f838" xsi:nil="true"/>
    <Project_x0020_Keywords xmlns="7a90dde2-a596-4635-9202-ee9c17a8ad0b" xsi:nil="true"/>
    <Date xmlns="7a90dde2-a596-4635-9202-ee9c17a8ad0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9AC1D14F-BC5F-4AFE-B5B7-9E56D43E6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1386</Words>
  <Characters>7901</Characters>
  <Application>Microsoft Office Word</Application>
  <DocSecurity>0</DocSecurity>
  <Lines>65</Lines>
  <Paragraphs>18</Paragraphs>
  <ScaleCrop>false</ScaleCrop>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Jonathan Bryant</cp:lastModifiedBy>
  <cp:revision>42</cp:revision>
  <dcterms:created xsi:type="dcterms:W3CDTF">2023-12-07T20:39:00Z</dcterms:created>
  <dcterms:modified xsi:type="dcterms:W3CDTF">2023-12-08T15:00:00Z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